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87B12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kern w:val="0"/>
        </w:rPr>
        <w:t xml:space="preserve">             LEGE   Nr. 334 din 31 </w:t>
      </w:r>
      <w:proofErr w:type="spellStart"/>
      <w:r w:rsidRPr="006A24FC">
        <w:rPr>
          <w:rFonts w:ascii="Times New Roman" w:hAnsi="Times New Roman" w:cs="Times New Roman"/>
          <w:kern w:val="0"/>
        </w:rPr>
        <w:t>mai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2002    *** </w:t>
      </w:r>
      <w:proofErr w:type="spellStart"/>
      <w:r w:rsidRPr="006A24FC">
        <w:rPr>
          <w:rFonts w:ascii="Times New Roman" w:hAnsi="Times New Roman" w:cs="Times New Roman"/>
          <w:kern w:val="0"/>
        </w:rPr>
        <w:t>Republicată</w:t>
      </w:r>
      <w:proofErr w:type="spellEnd"/>
    </w:p>
    <w:p w14:paraId="7EE6263F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kern w:val="0"/>
        </w:rPr>
        <w:t xml:space="preserve">Legea </w:t>
      </w:r>
      <w:proofErr w:type="spellStart"/>
      <w:r w:rsidRPr="006A24FC">
        <w:rPr>
          <w:rFonts w:ascii="Times New Roman" w:hAnsi="Times New Roman" w:cs="Times New Roman"/>
          <w:kern w:val="0"/>
        </w:rPr>
        <w:t>bibliotecilor</w:t>
      </w:r>
      <w:proofErr w:type="spellEnd"/>
    </w:p>
    <w:p w14:paraId="5E562E61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2B3E23DE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</w:rPr>
        <w:t xml:space="preserve">    </w:t>
      </w: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Text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vigoare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începând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data de 30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decembrie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2013</w:t>
      </w:r>
    </w:p>
    <w:p w14:paraId="09F2D351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REALIZATOR: COMPANIA DE INFORMATICĂ NEAMŢ</w:t>
      </w:r>
    </w:p>
    <w:p w14:paraId="43A191D5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</w:p>
    <w:p w14:paraId="28647631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Text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actualizat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prin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produsul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informatic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legislativ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LEX EXPERT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baza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actelor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normative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modificatoare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publicate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Monitorul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Oficial al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României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Partea I,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până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la 30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decembrie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2013.</w:t>
      </w:r>
    </w:p>
    <w:p w14:paraId="3116F92A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</w:p>
    <w:p w14:paraId="59617F0C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i/>
          <w:iCs/>
          <w:kern w:val="0"/>
          <w:lang w:val="es-ES_tradnl"/>
        </w:rPr>
        <w:t xml:space="preserve">    </w:t>
      </w:r>
      <w:proofErr w:type="spellStart"/>
      <w:r w:rsidRPr="006A24FC">
        <w:rPr>
          <w:rFonts w:ascii="Times New Roman" w:hAnsi="Times New Roman" w:cs="Times New Roman"/>
          <w:b/>
          <w:bCs/>
          <w:i/>
          <w:iCs/>
          <w:kern w:val="0"/>
          <w:lang w:val="es-ES_tradnl"/>
        </w:rPr>
        <w:t>Act</w:t>
      </w:r>
      <w:proofErr w:type="spellEnd"/>
      <w:r w:rsidRPr="006A24FC">
        <w:rPr>
          <w:rFonts w:ascii="Times New Roman" w:hAnsi="Times New Roman" w:cs="Times New Roman"/>
          <w:b/>
          <w:bCs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b/>
          <w:bCs/>
          <w:i/>
          <w:iCs/>
          <w:kern w:val="0"/>
          <w:lang w:val="es-ES_tradnl"/>
        </w:rPr>
        <w:t>bază</w:t>
      </w:r>
      <w:proofErr w:type="spellEnd"/>
    </w:p>
    <w:p w14:paraId="0C53D172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  <w:lang w:val="es-ES_tradnl"/>
        </w:rPr>
        <w:t>#B</w:t>
      </w:r>
      <w:r w:rsidRPr="006A24FC">
        <w:rPr>
          <w:rFonts w:ascii="Times New Roman" w:hAnsi="Times New Roman" w:cs="Times New Roman"/>
          <w:kern w:val="0"/>
          <w:lang w:val="es-ES_tradnl"/>
        </w:rPr>
        <w:t xml:space="preserve">: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Legea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. 334/2002,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republicată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Monitorul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Oficial al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României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Partea I,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. 132 din 11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februarie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2005</w:t>
      </w:r>
    </w:p>
    <w:p w14:paraId="0696ACFA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</w:p>
    <w:p w14:paraId="5D76ACE3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i/>
          <w:iCs/>
          <w:kern w:val="0"/>
          <w:lang w:val="es-ES_tradnl"/>
        </w:rPr>
        <w:t xml:space="preserve">    Acte </w:t>
      </w:r>
      <w:proofErr w:type="spellStart"/>
      <w:r w:rsidRPr="006A24FC">
        <w:rPr>
          <w:rFonts w:ascii="Times New Roman" w:hAnsi="Times New Roman" w:cs="Times New Roman"/>
          <w:b/>
          <w:bCs/>
          <w:i/>
          <w:iCs/>
          <w:kern w:val="0"/>
          <w:lang w:val="es-ES_tradnl"/>
        </w:rPr>
        <w:t>modificatoare</w:t>
      </w:r>
      <w:proofErr w:type="spellEnd"/>
    </w:p>
    <w:p w14:paraId="2CD377E7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  <w:lang w:val="es-ES_tradnl"/>
        </w:rPr>
        <w:t>#M1</w:t>
      </w:r>
      <w:r w:rsidRPr="006A24FC">
        <w:rPr>
          <w:rFonts w:ascii="Times New Roman" w:hAnsi="Times New Roman" w:cs="Times New Roman"/>
          <w:kern w:val="0"/>
          <w:lang w:val="es-ES_tradnl"/>
        </w:rPr>
        <w:t xml:space="preserve">: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Ordonanţa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Guvernului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. 26/2006</w:t>
      </w:r>
    </w:p>
    <w:p w14:paraId="47ABA0ED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</w:rPr>
        <w:t>#M2</w:t>
      </w:r>
      <w:r w:rsidRPr="006A24FC">
        <w:rPr>
          <w:rFonts w:ascii="Times New Roman" w:hAnsi="Times New Roman" w:cs="Times New Roman"/>
          <w:kern w:val="0"/>
        </w:rPr>
        <w:t xml:space="preserve">: </w:t>
      </w:r>
      <w:r w:rsidRPr="006A24FC">
        <w:rPr>
          <w:rFonts w:ascii="Times New Roman" w:hAnsi="Times New Roman" w:cs="Times New Roman"/>
          <w:i/>
          <w:iCs/>
          <w:kern w:val="0"/>
        </w:rPr>
        <w:t>Legea nr. 114/2006</w:t>
      </w:r>
    </w:p>
    <w:p w14:paraId="1E496CEE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</w:rPr>
        <w:t>#M3</w:t>
      </w:r>
      <w:r w:rsidRPr="006A24FC">
        <w:rPr>
          <w:rFonts w:ascii="Times New Roman" w:hAnsi="Times New Roman" w:cs="Times New Roman"/>
          <w:kern w:val="0"/>
        </w:rPr>
        <w:t xml:space="preserve">: </w:t>
      </w:r>
      <w:r w:rsidRPr="006A24FC">
        <w:rPr>
          <w:rFonts w:ascii="Times New Roman" w:hAnsi="Times New Roman" w:cs="Times New Roman"/>
          <w:i/>
          <w:iCs/>
          <w:kern w:val="0"/>
        </w:rPr>
        <w:t>Legea nr. 277/2006</w:t>
      </w:r>
    </w:p>
    <w:p w14:paraId="01E4AF38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  <w:lang w:val="es-ES_tradnl"/>
        </w:rPr>
        <w:t>#M4</w:t>
      </w:r>
      <w:r w:rsidRPr="006A24FC">
        <w:rPr>
          <w:rFonts w:ascii="Times New Roman" w:hAnsi="Times New Roman" w:cs="Times New Roman"/>
          <w:kern w:val="0"/>
          <w:lang w:val="es-ES_tradnl"/>
        </w:rPr>
        <w:t xml:space="preserve">: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Legea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. 156/2009</w:t>
      </w:r>
    </w:p>
    <w:p w14:paraId="3D22B922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  <w:lang w:val="es-ES_tradnl"/>
        </w:rPr>
        <w:t>#M5</w:t>
      </w:r>
      <w:r w:rsidRPr="006A24FC">
        <w:rPr>
          <w:rFonts w:ascii="Times New Roman" w:hAnsi="Times New Roman" w:cs="Times New Roman"/>
          <w:kern w:val="0"/>
          <w:lang w:val="es-ES_tradnl"/>
        </w:rPr>
        <w:t xml:space="preserve">: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Legea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. 330/2009,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abrogată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prin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color w:val="008000"/>
          <w:kern w:val="0"/>
          <w:u w:val="single"/>
          <w:lang w:val="es-ES_tradnl"/>
        </w:rPr>
        <w:t>Legea</w:t>
      </w:r>
      <w:proofErr w:type="spellEnd"/>
      <w:r w:rsidRPr="006A24FC">
        <w:rPr>
          <w:rFonts w:ascii="Times New Roman" w:hAnsi="Times New Roman" w:cs="Times New Roman"/>
          <w:i/>
          <w:iCs/>
          <w:color w:val="008000"/>
          <w:kern w:val="0"/>
          <w:u w:val="single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color w:val="008000"/>
          <w:kern w:val="0"/>
          <w:u w:val="single"/>
          <w:lang w:val="es-ES_tradnl"/>
        </w:rPr>
        <w:t>nr</w:t>
      </w:r>
      <w:proofErr w:type="spellEnd"/>
      <w:r w:rsidRPr="006A24FC">
        <w:rPr>
          <w:rFonts w:ascii="Times New Roman" w:hAnsi="Times New Roman" w:cs="Times New Roman"/>
          <w:i/>
          <w:iCs/>
          <w:color w:val="008000"/>
          <w:kern w:val="0"/>
          <w:u w:val="single"/>
          <w:lang w:val="es-ES_tradnl"/>
        </w:rPr>
        <w:t>. 284/2010</w:t>
      </w:r>
    </w:p>
    <w:p w14:paraId="78251342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  <w:lang w:val="es-ES_tradnl"/>
        </w:rPr>
        <w:t>#M6</w:t>
      </w:r>
      <w:r w:rsidRPr="006A24FC">
        <w:rPr>
          <w:rFonts w:ascii="Times New Roman" w:hAnsi="Times New Roman" w:cs="Times New Roman"/>
          <w:kern w:val="0"/>
          <w:lang w:val="es-ES_tradnl"/>
        </w:rPr>
        <w:t xml:space="preserve">: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Legea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. 344/2009</w:t>
      </w:r>
    </w:p>
    <w:p w14:paraId="4160CDE0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  <w:lang w:val="es-ES_tradnl"/>
        </w:rPr>
        <w:t>#M7</w:t>
      </w:r>
      <w:r w:rsidRPr="006A24FC">
        <w:rPr>
          <w:rFonts w:ascii="Times New Roman" w:hAnsi="Times New Roman" w:cs="Times New Roman"/>
          <w:kern w:val="0"/>
          <w:lang w:val="es-ES_tradnl"/>
        </w:rPr>
        <w:t xml:space="preserve">: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Ordonanţa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urgenţă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Guvernului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. 63/2010</w:t>
      </w:r>
    </w:p>
    <w:p w14:paraId="39C6F0CD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  <w:lang w:val="es-ES_tradnl"/>
        </w:rPr>
        <w:t>#M8</w:t>
      </w:r>
      <w:r w:rsidRPr="006A24FC">
        <w:rPr>
          <w:rFonts w:ascii="Times New Roman" w:hAnsi="Times New Roman" w:cs="Times New Roman"/>
          <w:kern w:val="0"/>
          <w:lang w:val="es-ES_tradnl"/>
        </w:rPr>
        <w:t xml:space="preserve">: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Ordonanţa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urgenţă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Guvernului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. 12/2011</w:t>
      </w:r>
    </w:p>
    <w:p w14:paraId="2010CDEE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  <w:lang w:val="es-ES_tradnl"/>
        </w:rPr>
        <w:t>#M9</w:t>
      </w:r>
      <w:r w:rsidRPr="006A24FC">
        <w:rPr>
          <w:rFonts w:ascii="Times New Roman" w:hAnsi="Times New Roman" w:cs="Times New Roman"/>
          <w:kern w:val="0"/>
          <w:lang w:val="es-ES_tradnl"/>
        </w:rPr>
        <w:t xml:space="preserve">: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Ordonanţa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Guvernului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. 4/2012</w:t>
      </w:r>
    </w:p>
    <w:p w14:paraId="3FB8D4B0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  <w:lang w:val="es-ES_tradnl"/>
        </w:rPr>
        <w:t>#M10</w:t>
      </w:r>
      <w:r w:rsidRPr="006A24FC">
        <w:rPr>
          <w:rFonts w:ascii="Times New Roman" w:hAnsi="Times New Roman" w:cs="Times New Roman"/>
          <w:kern w:val="0"/>
          <w:lang w:val="es-ES_tradnl"/>
        </w:rPr>
        <w:t xml:space="preserve">: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Legea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. 41/2013</w:t>
      </w:r>
    </w:p>
    <w:p w14:paraId="30C44ABE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  <w:lang w:val="es-ES_tradnl"/>
        </w:rPr>
        <w:t>#M11</w:t>
      </w:r>
      <w:r w:rsidRPr="006A24FC">
        <w:rPr>
          <w:rFonts w:ascii="Times New Roman" w:hAnsi="Times New Roman" w:cs="Times New Roman"/>
          <w:kern w:val="0"/>
          <w:lang w:val="es-ES_tradnl"/>
        </w:rPr>
        <w:t xml:space="preserve">: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Ordonanţa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urgenţă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Guvernului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. 117/2013</w:t>
      </w:r>
    </w:p>
    <w:p w14:paraId="75741697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</w:p>
    <w:p w14:paraId="01938835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Modificările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completările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efectuate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prin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actele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normative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enumerate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mai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sus sunt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scrise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font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italic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.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faţa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fiecărei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modificări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sau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completări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este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indicat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actul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normativ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care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efectuat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modificarea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sau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completarea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respectivă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forma </w:t>
      </w:r>
      <w:r w:rsidRPr="006A24FC">
        <w:rPr>
          <w:rFonts w:ascii="Times New Roman" w:hAnsi="Times New Roman" w:cs="Times New Roman"/>
          <w:b/>
          <w:bCs/>
          <w:i/>
          <w:iCs/>
          <w:color w:val="008000"/>
          <w:kern w:val="0"/>
          <w:u w:val="single"/>
          <w:lang w:val="es-ES_tradnl"/>
        </w:rPr>
        <w:t>#M1</w:t>
      </w: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r w:rsidRPr="006A24FC">
        <w:rPr>
          <w:rFonts w:ascii="Times New Roman" w:hAnsi="Times New Roman" w:cs="Times New Roman"/>
          <w:b/>
          <w:bCs/>
          <w:i/>
          <w:iCs/>
          <w:color w:val="008000"/>
          <w:kern w:val="0"/>
          <w:u w:val="single"/>
          <w:lang w:val="es-ES_tradnl"/>
        </w:rPr>
        <w:t>#M2</w:t>
      </w: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etc.</w:t>
      </w:r>
    </w:p>
    <w:p w14:paraId="13DD1BB8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</w:p>
    <w:p w14:paraId="247D19BE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  <w:lang w:val="es-ES_tradnl"/>
        </w:rPr>
        <w:t>#CIN</w:t>
      </w:r>
    </w:p>
    <w:p w14:paraId="6E516054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</w:t>
      </w:r>
      <w:r w:rsidRPr="006A24FC">
        <w:rPr>
          <w:rFonts w:ascii="Times New Roman" w:hAnsi="Times New Roman" w:cs="Times New Roman"/>
          <w:b/>
          <w:bCs/>
          <w:i/>
          <w:iCs/>
          <w:kern w:val="0"/>
          <w:lang w:val="es-ES_tradnl"/>
        </w:rPr>
        <w:t>NOTĂ:</w:t>
      </w:r>
    </w:p>
    <w:p w14:paraId="42E977F4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A se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vedea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r w:rsidRPr="006A24FC">
        <w:rPr>
          <w:rFonts w:ascii="Times New Roman" w:hAnsi="Times New Roman" w:cs="Times New Roman"/>
          <w:i/>
          <w:iCs/>
          <w:color w:val="008000"/>
          <w:kern w:val="0"/>
          <w:u w:val="single"/>
          <w:lang w:val="es-ES_tradnl"/>
        </w:rPr>
        <w:t>art. III</w:t>
      </w: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- V din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Ordonanţa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urgenţă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Guvernului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. 63/2010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pentru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modificarea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completarea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color w:val="008000"/>
          <w:kern w:val="0"/>
          <w:u w:val="single"/>
          <w:lang w:val="es-ES_tradnl"/>
        </w:rPr>
        <w:t>Legii</w:t>
      </w:r>
      <w:proofErr w:type="spellEnd"/>
      <w:r w:rsidRPr="006A24FC">
        <w:rPr>
          <w:rFonts w:ascii="Times New Roman" w:hAnsi="Times New Roman" w:cs="Times New Roman"/>
          <w:i/>
          <w:iCs/>
          <w:color w:val="008000"/>
          <w:kern w:val="0"/>
          <w:u w:val="single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color w:val="008000"/>
          <w:kern w:val="0"/>
          <w:u w:val="single"/>
          <w:lang w:val="es-ES_tradnl"/>
        </w:rPr>
        <w:t>nr</w:t>
      </w:r>
      <w:proofErr w:type="spellEnd"/>
      <w:r w:rsidRPr="006A24FC">
        <w:rPr>
          <w:rFonts w:ascii="Times New Roman" w:hAnsi="Times New Roman" w:cs="Times New Roman"/>
          <w:i/>
          <w:iCs/>
          <w:color w:val="008000"/>
          <w:kern w:val="0"/>
          <w:u w:val="single"/>
          <w:lang w:val="es-ES_tradnl"/>
        </w:rPr>
        <w:t>. 273/2006</w:t>
      </w: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privind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finanţele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publice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locale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precum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pentru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stabilirea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unor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măsuri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financiare (</w:t>
      </w:r>
      <w:r w:rsidRPr="006A24FC">
        <w:rPr>
          <w:rFonts w:ascii="Times New Roman" w:hAnsi="Times New Roman" w:cs="Times New Roman"/>
          <w:b/>
          <w:bCs/>
          <w:i/>
          <w:iCs/>
          <w:color w:val="008000"/>
          <w:kern w:val="0"/>
          <w:u w:val="single"/>
          <w:lang w:val="es-ES_tradnl"/>
        </w:rPr>
        <w:t>#M7</w:t>
      </w: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).</w:t>
      </w:r>
    </w:p>
    <w:p w14:paraId="11ABB06C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</w:p>
    <w:p w14:paraId="029BDE7A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</w:rPr>
        <w:t>#B</w:t>
      </w:r>
    </w:p>
    <w:p w14:paraId="30B2AD7C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kern w:val="0"/>
        </w:rPr>
        <w:t xml:space="preserve">    CAP. 1</w:t>
      </w:r>
    </w:p>
    <w:p w14:paraId="51B64C9C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kern w:val="0"/>
        </w:rPr>
        <w:t xml:space="preserve">    </w:t>
      </w:r>
      <w:proofErr w:type="spellStart"/>
      <w:r w:rsidRPr="006A24FC">
        <w:rPr>
          <w:rFonts w:ascii="Times New Roman" w:hAnsi="Times New Roman" w:cs="Times New Roman"/>
          <w:kern w:val="0"/>
        </w:rPr>
        <w:t>Dispoziţii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generale</w:t>
      </w:r>
    </w:p>
    <w:p w14:paraId="59A5CFFE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49291C83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kern w:val="0"/>
        </w:rPr>
        <w:t xml:space="preserve">    </w:t>
      </w:r>
      <w:r w:rsidRPr="006A24FC">
        <w:rPr>
          <w:rFonts w:ascii="Times New Roman" w:hAnsi="Times New Roman" w:cs="Times New Roman"/>
          <w:color w:val="FF0000"/>
          <w:kern w:val="0"/>
          <w:u w:val="single"/>
        </w:rPr>
        <w:t>ART. 1</w:t>
      </w:r>
    </w:p>
    <w:p w14:paraId="4937B43E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</w:rPr>
        <w:t xml:space="preserve">   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înţelesul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prezentei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legi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se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consideră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:</w:t>
      </w:r>
    </w:p>
    <w:p w14:paraId="790A8284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  <w:lang w:val="es-ES_tradnl"/>
        </w:rPr>
        <w:t>#M1</w:t>
      </w:r>
    </w:p>
    <w:p w14:paraId="233DF38C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a)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-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instituţia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compartimentul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sau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structura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specializată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ale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cărei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atribuţii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principale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sunt: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constituirea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organizarea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prelucrarea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dezvoltarea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conservarea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colecţiilor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cărţi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publicaţiilor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seriale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a altor documente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bazelor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date,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pentru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 facilita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lastRenderedPageBreak/>
        <w:t>utilizarea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acestora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scop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informare,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cercetare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educaţie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sau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recreere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;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iniţierea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organizarea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desfăşurarea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proiecte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programe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culturale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inclusiv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parteneriat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autorităţi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instituţii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publice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alte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instituţii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profil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sau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prin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parteneriat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public-privat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;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cadrul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societăţii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informaţiei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biblioteca are rol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importanţă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strategică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;</w:t>
      </w:r>
    </w:p>
    <w:p w14:paraId="1AB5036D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b)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naţională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-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instituţie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învestită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sarcina de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achiziţiona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de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prelucra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a conserva </w:t>
      </w:r>
      <w:proofErr w:type="gram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la nivel</w:t>
      </w:r>
      <w:proofErr w:type="gram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naţional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documente din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toate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domeniile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cunoaşterii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particular, pe cele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referitoare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la limba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la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civilizaţia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română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;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organizatoare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Depozitului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legal de documente;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principala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sursă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documentară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pentru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cunoaşterea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culturii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naţionale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rol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desfăşurarea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unor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programe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culturale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interes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naţional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internaţional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;</w:t>
      </w:r>
    </w:p>
    <w:p w14:paraId="2D511D9A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  <w:lang w:val="es-ES_tradnl"/>
        </w:rPr>
        <w:t>#B</w:t>
      </w:r>
    </w:p>
    <w:p w14:paraId="1BE96ED8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c)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universitară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- biblioteca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aflată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prioritar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serviciul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studenţilor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al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cadrelor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didactice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al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cercetătorilor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din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universităţi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alte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instituţii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învăţământ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superior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cercetare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care,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limitele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prevăzute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regulamentul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organizare,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poate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funcţiona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ca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publică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;</w:t>
      </w:r>
    </w:p>
    <w:p w14:paraId="654E1C66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d)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specializată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- biblioteca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destinată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principal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unei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categorii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beneficiari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sau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colecţionării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prioritate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unor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tipuri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documente ori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pentru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răspunde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necesităţilor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specifice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organismului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tutelar;</w:t>
      </w:r>
    </w:p>
    <w:p w14:paraId="00A45D49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e)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publică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- biblioteca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tip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enciclopedic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pusă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slujba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unei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comunităţi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locale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sau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judeţene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;</w:t>
      </w:r>
    </w:p>
    <w:p w14:paraId="3C9B6009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f)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şcolară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- biblioteca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organizată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cadrul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unei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instituţii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învăţământ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preuniversitar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care se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află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precădere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serviciul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elevilor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al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cadrelor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didactice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din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instituţia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respectivă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care,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limitele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prevăzute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lege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regulamentul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organizare,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poate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funcţiona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ca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publică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.</w:t>
      </w:r>
    </w:p>
    <w:p w14:paraId="2FBFFAAF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</w:t>
      </w:r>
      <w:r w:rsidRPr="006A24FC">
        <w:rPr>
          <w:rFonts w:ascii="Times New Roman" w:hAnsi="Times New Roman" w:cs="Times New Roman"/>
          <w:color w:val="FF0000"/>
          <w:kern w:val="0"/>
          <w:u w:val="single"/>
          <w:lang w:val="es-ES_tradnl"/>
        </w:rPr>
        <w:t>ART. 2</w:t>
      </w:r>
    </w:p>
    <w:p w14:paraId="7300E077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(1)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După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forma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constituire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administrare 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patrimoniului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bibliotecile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sunt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drept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public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sau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drept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privat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.</w:t>
      </w:r>
    </w:p>
    <w:p w14:paraId="03B02DB8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  <w:lang w:val="es-ES_tradnl"/>
        </w:rPr>
        <w:t>#M1</w:t>
      </w:r>
    </w:p>
    <w:p w14:paraId="18D6A252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(2)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drept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public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se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înfiinţează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se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organizează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subordinea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autorităţilor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administraţiei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publice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centrale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sau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locale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a altor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autorităţi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ori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instituţii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publice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funcţionează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potrivit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regulamentelor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proprii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aprobate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aceste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autorităţi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sau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instituţii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.</w:t>
      </w:r>
    </w:p>
    <w:p w14:paraId="7D1DD949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  <w:lang w:val="es-ES_tradnl"/>
        </w:rPr>
        <w:t>#B</w:t>
      </w:r>
    </w:p>
    <w:p w14:paraId="7D25B9E1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(3)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Bibliotecile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drept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privat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se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înfiinţează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se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organizează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funcţionează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subordinea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persoanelor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juridice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private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sau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persoanelor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fizice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.</w:t>
      </w:r>
    </w:p>
    <w:p w14:paraId="2B58F064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ART. 3</w:t>
      </w:r>
    </w:p>
    <w:p w14:paraId="0E0AE55A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După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forma de organizare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bibliotecile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pot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fi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personalitate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juridică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sau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fără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personalitate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juridică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.</w:t>
      </w:r>
    </w:p>
    <w:p w14:paraId="530D69F0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ART. 4</w:t>
      </w:r>
    </w:p>
    <w:p w14:paraId="44A5F786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După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gradul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acces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la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colecţii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servicii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bibliotecile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pot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fi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acces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nelimitat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sau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acces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limitat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.</w:t>
      </w:r>
    </w:p>
    <w:p w14:paraId="2E15B9A1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</w:t>
      </w:r>
      <w:r w:rsidRPr="006A24FC">
        <w:rPr>
          <w:rFonts w:ascii="Times New Roman" w:hAnsi="Times New Roman" w:cs="Times New Roman"/>
          <w:kern w:val="0"/>
        </w:rPr>
        <w:t>ART. 5</w:t>
      </w:r>
    </w:p>
    <w:p w14:paraId="127F2930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kern w:val="0"/>
        </w:rPr>
        <w:t xml:space="preserve">    </w:t>
      </w:r>
      <w:proofErr w:type="spellStart"/>
      <w:r w:rsidRPr="006A24FC">
        <w:rPr>
          <w:rFonts w:ascii="Times New Roman" w:hAnsi="Times New Roman" w:cs="Times New Roman"/>
          <w:kern w:val="0"/>
        </w:rPr>
        <w:t>După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structura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colecţiilor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bibliotecile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pot fi </w:t>
      </w:r>
      <w:proofErr w:type="spellStart"/>
      <w:r w:rsidRPr="006A24FC">
        <w:rPr>
          <w:rFonts w:ascii="Times New Roman" w:hAnsi="Times New Roman" w:cs="Times New Roman"/>
          <w:kern w:val="0"/>
        </w:rPr>
        <w:t>enciclopedice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sau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specializate</w:t>
      </w:r>
      <w:proofErr w:type="spellEnd"/>
      <w:r w:rsidRPr="006A24FC">
        <w:rPr>
          <w:rFonts w:ascii="Times New Roman" w:hAnsi="Times New Roman" w:cs="Times New Roman"/>
          <w:kern w:val="0"/>
        </w:rPr>
        <w:t>.</w:t>
      </w:r>
    </w:p>
    <w:p w14:paraId="335BC5CB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</w:rPr>
        <w:t>#M1</w:t>
      </w:r>
    </w:p>
    <w:p w14:paraId="62BFCECA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kern w:val="0"/>
        </w:rPr>
        <w:t xml:space="preserve">    </w:t>
      </w:r>
      <w:r w:rsidRPr="006A24FC">
        <w:rPr>
          <w:rFonts w:ascii="Times New Roman" w:hAnsi="Times New Roman" w:cs="Times New Roman"/>
          <w:color w:val="FF0000"/>
          <w:kern w:val="0"/>
          <w:u w:val="single"/>
        </w:rPr>
        <w:t>ART. 6</w:t>
      </w:r>
    </w:p>
    <w:p w14:paraId="736D179C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</w:rPr>
        <w:t xml:space="preserve">    </w:t>
      </w: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(1)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drept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public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consultarea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colecţiilor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bazelor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date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proprii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este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gratuită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.</w:t>
      </w:r>
    </w:p>
    <w:p w14:paraId="3B2FC205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lastRenderedPageBreak/>
        <w:t xml:space="preserve">    (2)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drept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public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pot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oferi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servicii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stabilite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prin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regulamentele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proprii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organizare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funcţionare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condiţiile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legii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pe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bază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tarife,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avizul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autorităţii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sau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instituţiei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finanţatoare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.</w:t>
      </w:r>
    </w:p>
    <w:p w14:paraId="32330785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  <w:lang w:val="es-ES_tradnl"/>
        </w:rPr>
        <w:t>#B</w:t>
      </w:r>
    </w:p>
    <w:p w14:paraId="6AB43AA7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ART. 7</w:t>
      </w:r>
    </w:p>
    <w:p w14:paraId="1F3B017F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Bibliotecile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drept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public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pot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fi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desfiinţate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cazul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încetării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activităţii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autorităţilor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sau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instituţiilor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care le-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înfiinţat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sau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finanţat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numai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condiţiile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preluării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patrimoniului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către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o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altă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drept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public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respectarea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legislaţiei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vigoare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.</w:t>
      </w:r>
    </w:p>
    <w:p w14:paraId="35B51D09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  <w:lang w:val="es-ES_tradnl"/>
        </w:rPr>
        <w:t>#M1</w:t>
      </w:r>
    </w:p>
    <w:p w14:paraId="0027A915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</w:t>
      </w:r>
      <w:r w:rsidRPr="006A24FC">
        <w:rPr>
          <w:rFonts w:ascii="Times New Roman" w:hAnsi="Times New Roman" w:cs="Times New Roman"/>
          <w:color w:val="FF0000"/>
          <w:kern w:val="0"/>
          <w:u w:val="single"/>
          <w:lang w:val="es-ES_tradnl"/>
        </w:rPr>
        <w:t>ART. 8</w:t>
      </w:r>
    </w:p>
    <w:p w14:paraId="0C8E30B2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(1)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drept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public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sunt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finanţate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la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bugetul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stat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sau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la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bugetele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locale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iar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fondurile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finanţare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se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nominalizează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distinct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bugetele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proprii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sau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ale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instituţiilor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finanţatoare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.</w:t>
      </w:r>
    </w:p>
    <w:p w14:paraId="45EEDAA2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  <w:lang w:val="es-ES_tradnl"/>
        </w:rPr>
        <w:t>#B</w:t>
      </w:r>
    </w:p>
    <w:p w14:paraId="77464305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(2)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Bibliotecile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pot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fi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finanţate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alte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persoane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juridice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drept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public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sau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privat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precum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persoane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fizice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prin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donaţii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sponsorizări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sau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alte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surse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legale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venituri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.</w:t>
      </w:r>
    </w:p>
    <w:p w14:paraId="5D8600FD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(3)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Bibliotecile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drept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privat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pot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fi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susţinute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financiar, pe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bază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programe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sau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proiecte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la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bugetul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stat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sau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la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bugetele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autorităţilor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locale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dacă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se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angajează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aibă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o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activitate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specifică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bibliotecilor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drept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public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.</w:t>
      </w:r>
    </w:p>
    <w:p w14:paraId="78E0D295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  <w:lang w:val="es-ES_tradnl"/>
        </w:rPr>
        <w:t>#M4</w:t>
      </w:r>
    </w:p>
    <w:p w14:paraId="63FB94D0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(4)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drept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public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din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sistemul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naţional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pot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realiza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venituri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proprii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din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obiectul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activitate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.</w:t>
      </w:r>
    </w:p>
    <w:p w14:paraId="4588E4FA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  <w:lang w:val="es-ES_tradnl"/>
        </w:rPr>
        <w:t>#M6</w:t>
      </w:r>
    </w:p>
    <w:p w14:paraId="2FC51680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(5)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drept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public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din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sistemul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naţional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pot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desfăşura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activităţi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finanţate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integral din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venituri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proprii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scopul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susţinerii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promovării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valorificării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culturii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scrise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context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naţional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internaţional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prin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mijloace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profesionale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specifice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.</w:t>
      </w:r>
    </w:p>
    <w:p w14:paraId="36FCF183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(6)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Activităţile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prevăzute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la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alin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. (5) sunt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următoarele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:</w:t>
      </w:r>
    </w:p>
    <w:p w14:paraId="20C9ED3B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a)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realizarea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participarea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la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proiecte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cercetare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dezvoltare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pentru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susţinerea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promovarea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valorificarea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culturii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scrise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plan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naţional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internaţional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;</w:t>
      </w:r>
    </w:p>
    <w:p w14:paraId="7D9EC493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b)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realizarea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produse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servicii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valoare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adăugată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tipul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: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studii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proiecte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cercetări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documentare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sau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tematice,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produse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informatice,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produse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multimedia,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baze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date,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produse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editoriale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servicii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consultanţă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asistenţă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specialitate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;</w:t>
      </w:r>
    </w:p>
    <w:p w14:paraId="4EE83AEE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c)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editarea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tipărirea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cărţi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broşuri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publicaţii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periodice,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lucrări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materiale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specialitate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sau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interes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general,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limba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română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ori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limbi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străine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realizate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ţară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sau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străinătate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cooperare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unul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ori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mai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mulţi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parteneri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;</w:t>
      </w:r>
    </w:p>
    <w:p w14:paraId="3E299C4B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d)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organizarea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unor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servicii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formare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perfecţionare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profesională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specifică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domeniul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conservării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protejării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bunurilor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culturale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din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domeniul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culturii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scrise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ce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fac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parte din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patrimoniul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cultural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naţional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;</w:t>
      </w:r>
    </w:p>
    <w:p w14:paraId="5D5DCF4C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e)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realizarea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reproduceri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prin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sisteme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foto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digitale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fotocopiere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ori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realizarea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microfilme;</w:t>
      </w:r>
    </w:p>
    <w:p w14:paraId="72E67F95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f) alte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activităţi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specifice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susţinerii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promovării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valorificării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culturii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scrise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.</w:t>
      </w:r>
    </w:p>
    <w:p w14:paraId="0FB96354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(7)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Activităţile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derulate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potrivit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alin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. (5) se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finanţează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integral din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venituri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proprii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constituite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din:</w:t>
      </w:r>
    </w:p>
    <w:p w14:paraId="56244C14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a)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valoarea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adăugată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realizată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prin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valorificarea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patrimoniului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cultural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scris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prin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cercetare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documentare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publicarea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studii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;</w:t>
      </w:r>
    </w:p>
    <w:p w14:paraId="49878ECE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lastRenderedPageBreak/>
        <w:t xml:space="preserve">    b)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fonduri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provenite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din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participarea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la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proiecte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naţionale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internaţionale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altele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decât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cele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finanţate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la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bugetul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stat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;</w:t>
      </w:r>
    </w:p>
    <w:p w14:paraId="707E521E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c) alte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venituri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condiţiile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legii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.</w:t>
      </w:r>
    </w:p>
    <w:p w14:paraId="39214E92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(8)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Bugetele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venituri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cheltuieli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pentru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activităţile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finanţate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integral din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venituri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proprii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se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înregistrează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separat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veniturile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bugetare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urmează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regimul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juridic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al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veniturilor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extrabugetare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se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aprobă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odată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bugetele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potrivit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prevederilor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legale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vigoare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.</w:t>
      </w:r>
    </w:p>
    <w:p w14:paraId="4DD012AD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(9)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Excedentul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anual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rezultat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din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execuţia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bugetelor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venituri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cheltuieli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pentru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activităţile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finanţate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integral din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venituri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proprii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se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reportează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anul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următor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se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utilizează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aceleaşi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destinaţii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.</w:t>
      </w:r>
    </w:p>
    <w:p w14:paraId="4269564E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</w:p>
    <w:p w14:paraId="5E20D7E9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  <w:lang w:val="es-ES_tradnl"/>
        </w:rPr>
        <w:t>#B</w:t>
      </w:r>
    </w:p>
    <w:p w14:paraId="2D07DCDD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CAP. 2</w:t>
      </w:r>
    </w:p>
    <w:p w14:paraId="21B0CE3F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Sistemul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naţional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biblioteci</w:t>
      </w:r>
      <w:proofErr w:type="spellEnd"/>
    </w:p>
    <w:p w14:paraId="16E51710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</w:p>
    <w:p w14:paraId="6DB281EC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  <w:lang w:val="es-ES_tradnl"/>
        </w:rPr>
        <w:t>#M1</w:t>
      </w:r>
    </w:p>
    <w:p w14:paraId="742F3504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</w:t>
      </w:r>
      <w:r w:rsidRPr="006A24FC">
        <w:rPr>
          <w:rFonts w:ascii="Times New Roman" w:hAnsi="Times New Roman" w:cs="Times New Roman"/>
          <w:color w:val="FF0000"/>
          <w:kern w:val="0"/>
          <w:u w:val="single"/>
          <w:lang w:val="es-ES_tradnl"/>
        </w:rPr>
        <w:t>ART. 9</w:t>
      </w:r>
    </w:p>
    <w:p w14:paraId="5211C513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(1)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Sistemul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naţional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se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constituie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din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totalitatea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drept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public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din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drept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privat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care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activităţi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specifice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celor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drept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public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este parte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integrantă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sistemului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informaţional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naţional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având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ca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obiectiv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realizarea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unitară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activităţilor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specifice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dezvoltarea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serviciilor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lectură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publică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.</w:t>
      </w:r>
    </w:p>
    <w:p w14:paraId="0EC25607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(2)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drept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public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pot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realiza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consorţii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sau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alte forme de cooperare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interbibliotecară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vederea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achiziţiei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comun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documente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specifice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partajării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diverselor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tipuri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activităţi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servicii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.</w:t>
      </w:r>
    </w:p>
    <w:p w14:paraId="506B0224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  <w:lang w:val="es-ES_tradnl"/>
        </w:rPr>
        <w:t>#B</w:t>
      </w:r>
    </w:p>
    <w:p w14:paraId="343DF060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ART. 10</w:t>
      </w:r>
    </w:p>
    <w:p w14:paraId="473B6FC9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Sistemul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naţional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raport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funcţiile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atribuţiile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acestora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este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structurat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astfel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:</w:t>
      </w:r>
    </w:p>
    <w:p w14:paraId="4E3C54D9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a) Biblioteca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Naţională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României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;</w:t>
      </w:r>
    </w:p>
    <w:p w14:paraId="7B8FF912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b) Biblioteca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Academiei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Române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;</w:t>
      </w:r>
    </w:p>
    <w:p w14:paraId="5D532B7C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c)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universitare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;</w:t>
      </w:r>
    </w:p>
    <w:p w14:paraId="5AB82F4D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d)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specializate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;</w:t>
      </w:r>
    </w:p>
    <w:p w14:paraId="66FB9575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e)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publice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;</w:t>
      </w:r>
    </w:p>
    <w:p w14:paraId="5CA18657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f)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şcolare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.</w:t>
      </w:r>
    </w:p>
    <w:p w14:paraId="3BAB9378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</w:p>
    <w:p w14:paraId="40453098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SECŢIUNEA A</w:t>
      </w:r>
    </w:p>
    <w:p w14:paraId="3966146E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Biblioteca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Naţională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României</w:t>
      </w:r>
      <w:proofErr w:type="spellEnd"/>
    </w:p>
    <w:p w14:paraId="1C2A984E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</w:p>
    <w:p w14:paraId="2921A1BC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ART. 11</w:t>
      </w:r>
    </w:p>
    <w:p w14:paraId="0A466205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Biblioteca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Naţională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României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este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drept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public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personalitate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juridică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subordinea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Ministerului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Culturii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Cultelor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.</w:t>
      </w:r>
    </w:p>
    <w:p w14:paraId="492B208C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</w:t>
      </w:r>
      <w:r w:rsidRPr="006A24FC">
        <w:rPr>
          <w:rFonts w:ascii="Times New Roman" w:hAnsi="Times New Roman" w:cs="Times New Roman"/>
          <w:color w:val="FF0000"/>
          <w:kern w:val="0"/>
          <w:u w:val="single"/>
        </w:rPr>
        <w:t>ART. 12</w:t>
      </w:r>
    </w:p>
    <w:p w14:paraId="168C86AF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kern w:val="0"/>
        </w:rPr>
        <w:t xml:space="preserve">    (1) Biblioteca </w:t>
      </w:r>
      <w:proofErr w:type="spellStart"/>
      <w:r w:rsidRPr="006A24FC">
        <w:rPr>
          <w:rFonts w:ascii="Times New Roman" w:hAnsi="Times New Roman" w:cs="Times New Roman"/>
          <w:kern w:val="0"/>
        </w:rPr>
        <w:t>Naţională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a </w:t>
      </w:r>
      <w:proofErr w:type="spellStart"/>
      <w:r w:rsidRPr="006A24FC">
        <w:rPr>
          <w:rFonts w:ascii="Times New Roman" w:hAnsi="Times New Roman" w:cs="Times New Roman"/>
          <w:kern w:val="0"/>
        </w:rPr>
        <w:t>României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îndeplineşte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următoarele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funcţii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specifice</w:t>
      </w:r>
      <w:proofErr w:type="spellEnd"/>
      <w:r w:rsidRPr="006A24FC">
        <w:rPr>
          <w:rFonts w:ascii="Times New Roman" w:hAnsi="Times New Roman" w:cs="Times New Roman"/>
          <w:kern w:val="0"/>
        </w:rPr>
        <w:t>:</w:t>
      </w:r>
    </w:p>
    <w:p w14:paraId="2817A9AA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  <w:lang w:val="es-ES_tradnl"/>
        </w:rPr>
        <w:t>#M1</w:t>
      </w:r>
    </w:p>
    <w:p w14:paraId="2ED49A2D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a)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prezervă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conservă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cercetează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dezvoltă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pune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valoare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documentele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deţinute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colecţiile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sale;</w:t>
      </w:r>
    </w:p>
    <w:p w14:paraId="2D2B8BC3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</w:rPr>
        <w:t>#B</w:t>
      </w:r>
    </w:p>
    <w:p w14:paraId="7A9D8264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kern w:val="0"/>
        </w:rPr>
        <w:t xml:space="preserve">    b) </w:t>
      </w:r>
      <w:proofErr w:type="spellStart"/>
      <w:r w:rsidRPr="006A24FC">
        <w:rPr>
          <w:rFonts w:ascii="Times New Roman" w:hAnsi="Times New Roman" w:cs="Times New Roman"/>
          <w:kern w:val="0"/>
        </w:rPr>
        <w:t>organizează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Depozitul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legal, </w:t>
      </w:r>
      <w:proofErr w:type="spellStart"/>
      <w:r w:rsidRPr="006A24FC">
        <w:rPr>
          <w:rFonts w:ascii="Times New Roman" w:hAnsi="Times New Roman" w:cs="Times New Roman"/>
          <w:kern w:val="0"/>
        </w:rPr>
        <w:t>potrivit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legii</w:t>
      </w:r>
      <w:proofErr w:type="spellEnd"/>
      <w:r w:rsidRPr="006A24FC">
        <w:rPr>
          <w:rFonts w:ascii="Times New Roman" w:hAnsi="Times New Roman" w:cs="Times New Roman"/>
          <w:kern w:val="0"/>
        </w:rPr>
        <w:t>;</w:t>
      </w:r>
    </w:p>
    <w:p w14:paraId="07A02C45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  <w:lang w:val="es-ES_tradnl"/>
        </w:rPr>
        <w:lastRenderedPageBreak/>
        <w:t>#M1</w:t>
      </w:r>
    </w:p>
    <w:p w14:paraId="26CF02F3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b^1)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identifică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colecţionează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conservă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comunică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documentele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care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fac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obiectul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Depozitului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legal,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indiferent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conţinutul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anul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apariţiei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;</w:t>
      </w:r>
    </w:p>
    <w:p w14:paraId="6EB0DA60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c)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identifică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colecţionează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organizează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conservă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pune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valoare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Fondul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Romanica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alcătuit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din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tipărituri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alte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categorii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documente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apărute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străinătate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referitoare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la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România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la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poporul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român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cultura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română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publicaţii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ale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autorilor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români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apărute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străinătate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orice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limbă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publicaţii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limba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română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ale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autorilor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străini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apărute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străinătate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;</w:t>
      </w:r>
    </w:p>
    <w:p w14:paraId="11B67443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  <w:lang w:val="es-ES_tradnl"/>
        </w:rPr>
        <w:t>#B</w:t>
      </w:r>
    </w:p>
    <w:p w14:paraId="1F96EAA9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d)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organizează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gestionează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Rezerva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naţională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publicaţii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;</w:t>
      </w:r>
    </w:p>
    <w:p w14:paraId="7BB51155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e)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calitate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centru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naţional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schimb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realizează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evidenţa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centralizată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statistica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schimburilor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internaţionale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publicaţii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;</w:t>
      </w:r>
    </w:p>
    <w:p w14:paraId="6C66F611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  <w:lang w:val="es-ES_tradnl"/>
        </w:rPr>
        <w:t>#M1</w:t>
      </w:r>
    </w:p>
    <w:p w14:paraId="44FAE4AF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f)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calitate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centru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metodologic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naţional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elaborează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emite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instrucţiuni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norme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metodologice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pentru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publice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realizează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studii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cercetări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informări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documentare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domeniul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biblioteconomiei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alte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domenii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ale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culturii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;</w:t>
      </w:r>
    </w:p>
    <w:p w14:paraId="6823E6D0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g)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calitate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centru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naţional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patologie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restaurare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documentelor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Biblioteca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Naţională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României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elaborează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emite,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conformitate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normele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internaţionale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vigoare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norme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metodologii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conservare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restaurare,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funcţionare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laboratoarelor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restaurare din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ţară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acordă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asistenţă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specialitate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;</w:t>
      </w:r>
    </w:p>
    <w:p w14:paraId="445AA037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g^1)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coordonează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proiectul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realizare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Catalogului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colectiv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naţional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al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publicaţiilor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româneşti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străine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precum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alte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proiecte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interes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naţional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domeniu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;</w:t>
      </w:r>
    </w:p>
    <w:p w14:paraId="63C131F9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g^2)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elaborează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Bibliografia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Naţională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României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pentru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toate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tipurile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documente;</w:t>
      </w:r>
    </w:p>
    <w:p w14:paraId="05A70F0D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g^3)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achiziţionează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prioritate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din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ţară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din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străinătate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documente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specifice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importanţă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deosebită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pentru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identitatea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culturală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naţională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;</w:t>
      </w:r>
    </w:p>
    <w:p w14:paraId="74F92748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g^4)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coordonează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realizarea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Virtuale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Naţionale.</w:t>
      </w:r>
    </w:p>
    <w:p w14:paraId="1564F2E4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  <w:lang w:val="es-ES_tradnl"/>
        </w:rPr>
        <w:t>#B</w:t>
      </w:r>
    </w:p>
    <w:p w14:paraId="5CC6C083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h)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îndeplineşte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alte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atribuţii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specifice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potrivit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regulamentului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organizare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funcţionare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.</w:t>
      </w:r>
    </w:p>
    <w:p w14:paraId="4FD43775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(2) Biblioteca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Naţională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României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funcţionează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pe baza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regulamentului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propriu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organizare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funcţionare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aprobat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prin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ordin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al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ministrului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culturii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cultelor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.</w:t>
      </w:r>
    </w:p>
    <w:p w14:paraId="1B60637D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  <w:lang w:val="es-ES_tradnl"/>
        </w:rPr>
        <w:t>#M9</w:t>
      </w:r>
    </w:p>
    <w:p w14:paraId="5BD58009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(3) Biblioteca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Naţională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României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este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instituţie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publică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finanţată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din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venituri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proprii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din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subvenţii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acordate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la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bugetul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stat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prin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bugetul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Ministerului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Culturii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Patrimoniului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Naţional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.</w:t>
      </w:r>
    </w:p>
    <w:p w14:paraId="289DBA01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  <w:lang w:val="es-ES_tradnl"/>
        </w:rPr>
        <w:t>#M1</w:t>
      </w:r>
    </w:p>
    <w:p w14:paraId="45F57EF2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</w:t>
      </w:r>
      <w:r w:rsidRPr="006A24FC">
        <w:rPr>
          <w:rFonts w:ascii="Times New Roman" w:hAnsi="Times New Roman" w:cs="Times New Roman"/>
          <w:color w:val="FF0000"/>
          <w:kern w:val="0"/>
          <w:u w:val="single"/>
          <w:lang w:val="es-ES_tradnl"/>
        </w:rPr>
        <w:t>ART. 13</w:t>
      </w:r>
    </w:p>
    <w:p w14:paraId="7613E7CC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cadrul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Naţionale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României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funcţionează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Oficiul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Naţional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Bibliografic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Informatizare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următoarele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atribuţii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:</w:t>
      </w:r>
    </w:p>
    <w:p w14:paraId="74B06DCC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  <w:lang w:val="es-ES_tradnl"/>
        </w:rPr>
        <w:t>#B</w:t>
      </w:r>
    </w:p>
    <w:p w14:paraId="2F713282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a)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realizează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controlul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bibliografic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naţional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ca parte 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controlului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bibliografic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universal;</w:t>
      </w:r>
    </w:p>
    <w:p w14:paraId="24AB6165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b)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elaborează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Bibliografia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naţională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curentă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pentru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toate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categoriile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documente;</w:t>
      </w:r>
    </w:p>
    <w:p w14:paraId="5DC4340F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  <w:lang w:val="es-ES_tradnl"/>
        </w:rPr>
        <w:t>#M1</w:t>
      </w:r>
    </w:p>
    <w:p w14:paraId="4B0E1185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c)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gestionează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actualizează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Catalogul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colectiv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naţional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al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publicaţiilor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româneşti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străine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existente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din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România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prin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participarea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contractuală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din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sistemul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naţional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;</w:t>
      </w:r>
    </w:p>
    <w:p w14:paraId="75C2EEA2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  <w:lang w:val="es-ES_tradnl"/>
        </w:rPr>
        <w:t>#B</w:t>
      </w:r>
    </w:p>
    <w:p w14:paraId="5249BC74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lastRenderedPageBreak/>
        <w:t xml:space="preserve">    d)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atribuie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numărul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internaţional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standard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pentru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cărţi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(ISBN),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pentru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publicaţii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seriale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(ISSN),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pentru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alte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categorii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documente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realizează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catalogarea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înaintea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publicării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(CIP).</w:t>
      </w:r>
    </w:p>
    <w:p w14:paraId="71CF94DD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  <w:lang w:val="es-ES_tradnl"/>
        </w:rPr>
        <w:t>#M1</w:t>
      </w:r>
    </w:p>
    <w:p w14:paraId="438EE39D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</w:t>
      </w:r>
      <w:r w:rsidRPr="006A24FC">
        <w:rPr>
          <w:rFonts w:ascii="Times New Roman" w:hAnsi="Times New Roman" w:cs="Times New Roman"/>
          <w:color w:val="FF0000"/>
          <w:kern w:val="0"/>
          <w:u w:val="single"/>
          <w:lang w:val="es-ES_tradnl"/>
        </w:rPr>
        <w:t>ART. 14</w:t>
      </w:r>
    </w:p>
    <w:p w14:paraId="5BBEC54A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cadrul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Naţionale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României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funcţionează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ca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filiale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Biblioteca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Batthyaneum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din Alba Iulia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Biblioteca Omnia din Craiova; Biblioteca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Naţională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României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poate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înfiinţa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alte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filiale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.</w:t>
      </w:r>
    </w:p>
    <w:p w14:paraId="40A39E1F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</w:p>
    <w:p w14:paraId="5FF5D6DD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  <w:lang w:val="es-ES_tradnl"/>
        </w:rPr>
        <w:t>#B</w:t>
      </w:r>
    </w:p>
    <w:p w14:paraId="7540C0B0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SECŢIUNEA B</w:t>
      </w:r>
    </w:p>
    <w:p w14:paraId="502D0910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Biblioteca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Academiei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Române</w:t>
      </w:r>
      <w:proofErr w:type="spellEnd"/>
    </w:p>
    <w:p w14:paraId="6AC17EA8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</w:p>
    <w:p w14:paraId="1C24D6B0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ART. 15</w:t>
      </w:r>
    </w:p>
    <w:p w14:paraId="4C4CE7BE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Biblioteca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Academiei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Române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este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drept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public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personalitate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juridică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statut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naţională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care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funcţionează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subordinea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Academiei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Române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.</w:t>
      </w:r>
    </w:p>
    <w:p w14:paraId="3D633AA4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ART. 16</w:t>
      </w:r>
    </w:p>
    <w:p w14:paraId="22CD7E85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Biblioteca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Academiei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Române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îndeplineşte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următoarele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funcţii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:</w:t>
      </w:r>
    </w:p>
    <w:p w14:paraId="407B7F18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a)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colecţionează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organizează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pune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valoare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colecţii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naţionale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specifice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;</w:t>
      </w:r>
    </w:p>
    <w:p w14:paraId="5CC7A032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b)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elaborează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editează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Bibliografia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naţională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retrospectivă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pentru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toate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categoriile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documente;</w:t>
      </w:r>
    </w:p>
    <w:p w14:paraId="71598E41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c)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realizează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schimbul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internaţional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publicaţii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publicaţiile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Academiei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Române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;</w:t>
      </w:r>
    </w:p>
    <w:p w14:paraId="13B349A1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d)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coordonează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din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punct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vedere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metodologic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activitatea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celorlalte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din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reţeaua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Academiei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Române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;</w:t>
      </w:r>
    </w:p>
    <w:p w14:paraId="601C5C42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e)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beneficiază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prevederile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legii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privind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Depozitul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legal;</w:t>
      </w:r>
    </w:p>
    <w:p w14:paraId="3B0C47B6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f)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achiziţionează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prioritate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din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ţară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din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străinătate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documente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specifice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importanţă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deosebită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pentru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identitatea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culturală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naţională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;</w:t>
      </w:r>
    </w:p>
    <w:p w14:paraId="6127F4FF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g) alte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atribuţii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specifice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potrivit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Statutului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Academiei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Române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regulamentului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propriu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organizare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funcţionare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.</w:t>
      </w:r>
    </w:p>
    <w:p w14:paraId="54EEB958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</w:p>
    <w:p w14:paraId="65495596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SECŢIUNEA C</w:t>
      </w:r>
    </w:p>
    <w:p w14:paraId="4965358E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universitare</w:t>
      </w:r>
      <w:proofErr w:type="spellEnd"/>
    </w:p>
    <w:p w14:paraId="4AC46F2A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</w:p>
    <w:p w14:paraId="6CE96B48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ART. 17</w:t>
      </w:r>
    </w:p>
    <w:p w14:paraId="51C59EDE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Bibliotecile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universitare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sunt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drept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public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sau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drept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privat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care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ca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utilizatori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principali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studenţii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cadrele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didactice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cercetătorii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din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instituţiile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învăţământ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superior.</w:t>
      </w:r>
    </w:p>
    <w:p w14:paraId="256C9247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ART. 18</w:t>
      </w:r>
    </w:p>
    <w:p w14:paraId="51346949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Din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categoria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bibliotecilor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universitare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fac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parte:</w:t>
      </w:r>
    </w:p>
    <w:p w14:paraId="62B7F7E6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a)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bibliotecile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centrale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universitare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care sunt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drept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public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importanţă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naţională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personalitate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juridică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subordonate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Ministerului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Educaţiei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Cercetării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finanţate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către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acesta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;</w:t>
      </w:r>
    </w:p>
    <w:p w14:paraId="46AE1F5A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b)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bibliotecile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instituţiilor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învăţământ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superior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stat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sau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privat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care sunt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subordonate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senatelor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acestor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instituţii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finanţate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din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bugetul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acestora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.</w:t>
      </w:r>
    </w:p>
    <w:p w14:paraId="20F58FA5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  <w:lang w:val="es-ES_tradnl"/>
        </w:rPr>
        <w:t>#M1</w:t>
      </w:r>
    </w:p>
    <w:p w14:paraId="07947F84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</w:t>
      </w:r>
      <w:r w:rsidRPr="006A24FC">
        <w:rPr>
          <w:rFonts w:ascii="Times New Roman" w:hAnsi="Times New Roman" w:cs="Times New Roman"/>
          <w:color w:val="FF0000"/>
          <w:kern w:val="0"/>
          <w:u w:val="single"/>
          <w:lang w:val="es-ES_tradnl"/>
        </w:rPr>
        <w:t>ART. 19</w:t>
      </w:r>
    </w:p>
    <w:p w14:paraId="66ECA4DF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(1)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centrale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universitare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sunt parte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integrantă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sistemului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naţional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învăţământ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participă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la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procesul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instruire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formare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educaţie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precum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la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activitatea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cercetare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din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lastRenderedPageBreak/>
        <w:t>instituţiile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învăţământ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superior;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acestea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pot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avea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departamente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proprii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cercetare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ştiinţifică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.</w:t>
      </w:r>
    </w:p>
    <w:p w14:paraId="1F7DE883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(2)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centrale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universitare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acordă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asistenţă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metodologică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profesională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celorlalte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universitare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din aria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geografică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îndrumare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metodologică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stabilită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Ministerul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Educaţiei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Cercetării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.</w:t>
      </w:r>
    </w:p>
    <w:p w14:paraId="3C4DB9D7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(3)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universitare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asigură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suportul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infodocumentar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al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tuturor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disciplinelor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predate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învăţământul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superior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al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domeniilor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cercetare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ştiinţifică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achiziţionând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periodic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cele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mai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importante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necesare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documente,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indiferent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suport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baze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date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ştiinţifice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.</w:t>
      </w:r>
    </w:p>
    <w:p w14:paraId="0CDF3531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(4)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universitare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pot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realiza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consorţii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pentru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achiziţia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partajată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surselor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infodocumentare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pentru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crearea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utilizarea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comun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catalogului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colectiv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virtual al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colecţiilor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proprii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sau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atrase.</w:t>
      </w:r>
    </w:p>
    <w:p w14:paraId="6A08423C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</w:p>
    <w:p w14:paraId="59E1E2CB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</w:rPr>
        <w:t>#B</w:t>
      </w:r>
    </w:p>
    <w:p w14:paraId="49C66E45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kern w:val="0"/>
        </w:rPr>
        <w:t xml:space="preserve">    SECŢIUNEA D</w:t>
      </w:r>
    </w:p>
    <w:p w14:paraId="5C8135D1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kern w:val="0"/>
        </w:rPr>
        <w:t xml:space="preserve">    </w:t>
      </w:r>
      <w:proofErr w:type="spellStart"/>
      <w:r w:rsidRPr="006A24FC">
        <w:rPr>
          <w:rFonts w:ascii="Times New Roman" w:hAnsi="Times New Roman" w:cs="Times New Roman"/>
          <w:kern w:val="0"/>
        </w:rPr>
        <w:t>Biblioteci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specializate</w:t>
      </w:r>
      <w:proofErr w:type="spellEnd"/>
    </w:p>
    <w:p w14:paraId="63FA6A37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18C9B146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kern w:val="0"/>
        </w:rPr>
        <w:t xml:space="preserve">    ART. 20</w:t>
      </w:r>
    </w:p>
    <w:p w14:paraId="0CA2967C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kern w:val="0"/>
        </w:rPr>
        <w:t xml:space="preserve">    </w:t>
      </w:r>
      <w:proofErr w:type="spellStart"/>
      <w:r w:rsidRPr="006A24FC">
        <w:rPr>
          <w:rFonts w:ascii="Times New Roman" w:hAnsi="Times New Roman" w:cs="Times New Roman"/>
          <w:kern w:val="0"/>
        </w:rPr>
        <w:t>Instituţiile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academice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şi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</w:rPr>
        <w:t>cercetare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</w:rPr>
        <w:t>autorităţile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administraţiei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publice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centrale </w:t>
      </w:r>
      <w:proofErr w:type="spellStart"/>
      <w:r w:rsidRPr="006A24FC">
        <w:rPr>
          <w:rFonts w:ascii="Times New Roman" w:hAnsi="Times New Roman" w:cs="Times New Roman"/>
          <w:kern w:val="0"/>
        </w:rPr>
        <w:t>şi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locale, </w:t>
      </w:r>
      <w:proofErr w:type="spellStart"/>
      <w:r w:rsidRPr="006A24FC">
        <w:rPr>
          <w:rFonts w:ascii="Times New Roman" w:hAnsi="Times New Roman" w:cs="Times New Roman"/>
          <w:kern w:val="0"/>
        </w:rPr>
        <w:t>instituţiile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publice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</w:rPr>
        <w:t>unităţile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militare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</w:rPr>
        <w:t>agenţii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economici </w:t>
      </w:r>
      <w:proofErr w:type="spellStart"/>
      <w:r w:rsidRPr="006A24FC">
        <w:rPr>
          <w:rFonts w:ascii="Times New Roman" w:hAnsi="Times New Roman" w:cs="Times New Roman"/>
          <w:kern w:val="0"/>
        </w:rPr>
        <w:t>şi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celelalte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persoane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juridice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</w:rPr>
        <w:t>drept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public </w:t>
      </w:r>
      <w:proofErr w:type="spellStart"/>
      <w:r w:rsidRPr="006A24FC">
        <w:rPr>
          <w:rFonts w:ascii="Times New Roman" w:hAnsi="Times New Roman" w:cs="Times New Roman"/>
          <w:kern w:val="0"/>
        </w:rPr>
        <w:t>sau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privat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pot </w:t>
      </w:r>
      <w:proofErr w:type="spellStart"/>
      <w:r w:rsidRPr="006A24FC">
        <w:rPr>
          <w:rFonts w:ascii="Times New Roman" w:hAnsi="Times New Roman" w:cs="Times New Roman"/>
          <w:kern w:val="0"/>
        </w:rPr>
        <w:t>înfiinţa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şi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pot </w:t>
      </w:r>
      <w:proofErr w:type="spellStart"/>
      <w:r w:rsidRPr="006A24FC">
        <w:rPr>
          <w:rFonts w:ascii="Times New Roman" w:hAnsi="Times New Roman" w:cs="Times New Roman"/>
          <w:kern w:val="0"/>
        </w:rPr>
        <w:t>organiza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biblioteci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specializate</w:t>
      </w:r>
      <w:proofErr w:type="spellEnd"/>
      <w:r w:rsidRPr="006A24FC">
        <w:rPr>
          <w:rFonts w:ascii="Times New Roman" w:hAnsi="Times New Roman" w:cs="Times New Roman"/>
          <w:kern w:val="0"/>
        </w:rPr>
        <w:t>.</w:t>
      </w:r>
    </w:p>
    <w:p w14:paraId="5473D489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kern w:val="0"/>
        </w:rPr>
        <w:t xml:space="preserve">    ART. 21</w:t>
      </w:r>
    </w:p>
    <w:p w14:paraId="7AAD5C2A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kern w:val="0"/>
        </w:rPr>
        <w:t xml:space="preserve">    </w:t>
      </w:r>
      <w:proofErr w:type="spellStart"/>
      <w:r w:rsidRPr="006A24FC">
        <w:rPr>
          <w:rFonts w:ascii="Times New Roman" w:hAnsi="Times New Roman" w:cs="Times New Roman"/>
          <w:kern w:val="0"/>
        </w:rPr>
        <w:t>Bibliotecile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specializate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sunt </w:t>
      </w:r>
      <w:proofErr w:type="spellStart"/>
      <w:r w:rsidRPr="006A24FC">
        <w:rPr>
          <w:rFonts w:ascii="Times New Roman" w:hAnsi="Times New Roman" w:cs="Times New Roman"/>
          <w:kern w:val="0"/>
        </w:rPr>
        <w:t>biblioteci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</w:rPr>
        <w:t>drept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public </w:t>
      </w:r>
      <w:proofErr w:type="spellStart"/>
      <w:r w:rsidRPr="006A24FC">
        <w:rPr>
          <w:rFonts w:ascii="Times New Roman" w:hAnsi="Times New Roman" w:cs="Times New Roman"/>
          <w:kern w:val="0"/>
        </w:rPr>
        <w:t>sau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privat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şi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sunt </w:t>
      </w:r>
      <w:proofErr w:type="spellStart"/>
      <w:r w:rsidRPr="006A24FC">
        <w:rPr>
          <w:rFonts w:ascii="Times New Roman" w:hAnsi="Times New Roman" w:cs="Times New Roman"/>
          <w:kern w:val="0"/>
        </w:rPr>
        <w:t>finanţate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</w:rPr>
        <w:t>către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autorităţile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</w:rPr>
        <w:t>instituţiile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sau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celelalte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persoane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juridice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care le </w:t>
      </w:r>
      <w:proofErr w:type="spellStart"/>
      <w:r w:rsidRPr="006A24FC">
        <w:rPr>
          <w:rFonts w:ascii="Times New Roman" w:hAnsi="Times New Roman" w:cs="Times New Roman"/>
          <w:kern w:val="0"/>
        </w:rPr>
        <w:t>tutelează</w:t>
      </w:r>
      <w:proofErr w:type="spellEnd"/>
      <w:r w:rsidRPr="006A24FC">
        <w:rPr>
          <w:rFonts w:ascii="Times New Roman" w:hAnsi="Times New Roman" w:cs="Times New Roman"/>
          <w:kern w:val="0"/>
        </w:rPr>
        <w:t>.</w:t>
      </w:r>
    </w:p>
    <w:p w14:paraId="67B5B3A3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40B96223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kern w:val="0"/>
        </w:rPr>
        <w:t xml:space="preserve">    SECŢIUNEA E</w:t>
      </w:r>
    </w:p>
    <w:p w14:paraId="22F69E1A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kern w:val="0"/>
        </w:rPr>
        <w:t xml:space="preserve">    </w:t>
      </w:r>
      <w:proofErr w:type="spellStart"/>
      <w:r w:rsidRPr="006A24FC">
        <w:rPr>
          <w:rFonts w:ascii="Times New Roman" w:hAnsi="Times New Roman" w:cs="Times New Roman"/>
          <w:kern w:val="0"/>
        </w:rPr>
        <w:t>Biblioteci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publice</w:t>
      </w:r>
      <w:proofErr w:type="spellEnd"/>
    </w:p>
    <w:p w14:paraId="6A1C0690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5034A837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kern w:val="0"/>
        </w:rPr>
        <w:t xml:space="preserve">    ART. 22</w:t>
      </w:r>
    </w:p>
    <w:p w14:paraId="0F262106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kern w:val="0"/>
        </w:rPr>
        <w:t xml:space="preserve">    (1) </w:t>
      </w:r>
      <w:proofErr w:type="spellStart"/>
      <w:r w:rsidRPr="006A24FC">
        <w:rPr>
          <w:rFonts w:ascii="Times New Roman" w:hAnsi="Times New Roman" w:cs="Times New Roman"/>
          <w:kern w:val="0"/>
        </w:rPr>
        <w:t>Bibliotecile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publice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sunt </w:t>
      </w:r>
      <w:proofErr w:type="spellStart"/>
      <w:r w:rsidRPr="006A24FC">
        <w:rPr>
          <w:rFonts w:ascii="Times New Roman" w:hAnsi="Times New Roman" w:cs="Times New Roman"/>
          <w:kern w:val="0"/>
        </w:rPr>
        <w:t>biblioteci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</w:rPr>
        <w:t>drept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public </w:t>
      </w:r>
      <w:proofErr w:type="spellStart"/>
      <w:r w:rsidRPr="006A24FC">
        <w:rPr>
          <w:rFonts w:ascii="Times New Roman" w:hAnsi="Times New Roman" w:cs="Times New Roman"/>
          <w:kern w:val="0"/>
        </w:rPr>
        <w:t>sau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privat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, destinate </w:t>
      </w:r>
      <w:proofErr w:type="spellStart"/>
      <w:r w:rsidRPr="006A24FC">
        <w:rPr>
          <w:rFonts w:ascii="Times New Roman" w:hAnsi="Times New Roman" w:cs="Times New Roman"/>
          <w:kern w:val="0"/>
        </w:rPr>
        <w:t>tuturor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membrilor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unei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comunităţi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locale </w:t>
      </w:r>
      <w:proofErr w:type="spellStart"/>
      <w:r w:rsidRPr="006A24FC">
        <w:rPr>
          <w:rFonts w:ascii="Times New Roman" w:hAnsi="Times New Roman" w:cs="Times New Roman"/>
          <w:kern w:val="0"/>
        </w:rPr>
        <w:t>ori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zonale</w:t>
      </w:r>
      <w:proofErr w:type="spellEnd"/>
      <w:r w:rsidRPr="006A24FC">
        <w:rPr>
          <w:rFonts w:ascii="Times New Roman" w:hAnsi="Times New Roman" w:cs="Times New Roman"/>
          <w:kern w:val="0"/>
        </w:rPr>
        <w:t>.</w:t>
      </w:r>
    </w:p>
    <w:p w14:paraId="44CD8AE4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kern w:val="0"/>
        </w:rPr>
        <w:t xml:space="preserve">    (2) </w:t>
      </w:r>
      <w:proofErr w:type="spellStart"/>
      <w:r w:rsidRPr="006A24FC">
        <w:rPr>
          <w:rFonts w:ascii="Times New Roman" w:hAnsi="Times New Roman" w:cs="Times New Roman"/>
          <w:kern w:val="0"/>
        </w:rPr>
        <w:t>Bibliotecile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publice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asigură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egalitatea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accesului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la </w:t>
      </w:r>
      <w:proofErr w:type="spellStart"/>
      <w:r w:rsidRPr="006A24FC">
        <w:rPr>
          <w:rFonts w:ascii="Times New Roman" w:hAnsi="Times New Roman" w:cs="Times New Roman"/>
          <w:kern w:val="0"/>
        </w:rPr>
        <w:t>informaţii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şi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la </w:t>
      </w:r>
      <w:proofErr w:type="spellStart"/>
      <w:r w:rsidRPr="006A24FC">
        <w:rPr>
          <w:rFonts w:ascii="Times New Roman" w:hAnsi="Times New Roman" w:cs="Times New Roman"/>
          <w:kern w:val="0"/>
        </w:rPr>
        <w:t>documentele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necesare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informării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</w:rPr>
        <w:t>educaţiei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permanente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şi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dezvoltării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personalităţii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utilizatorilor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</w:rPr>
        <w:t>fără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deosebire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</w:rPr>
        <w:t>statut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social </w:t>
      </w:r>
      <w:proofErr w:type="spellStart"/>
      <w:r w:rsidRPr="006A24FC">
        <w:rPr>
          <w:rFonts w:ascii="Times New Roman" w:hAnsi="Times New Roman" w:cs="Times New Roman"/>
          <w:kern w:val="0"/>
        </w:rPr>
        <w:t>sau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economic, </w:t>
      </w:r>
      <w:proofErr w:type="spellStart"/>
      <w:r w:rsidRPr="006A24FC">
        <w:rPr>
          <w:rFonts w:ascii="Times New Roman" w:hAnsi="Times New Roman" w:cs="Times New Roman"/>
          <w:kern w:val="0"/>
        </w:rPr>
        <w:t>vârstă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, sex, </w:t>
      </w:r>
      <w:proofErr w:type="spellStart"/>
      <w:r w:rsidRPr="006A24FC">
        <w:rPr>
          <w:rFonts w:ascii="Times New Roman" w:hAnsi="Times New Roman" w:cs="Times New Roman"/>
          <w:kern w:val="0"/>
        </w:rPr>
        <w:t>apartenenţă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politică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</w:rPr>
        <w:t>religie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ori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naţionalitate</w:t>
      </w:r>
      <w:proofErr w:type="spellEnd"/>
      <w:r w:rsidRPr="006A24FC">
        <w:rPr>
          <w:rFonts w:ascii="Times New Roman" w:hAnsi="Times New Roman" w:cs="Times New Roman"/>
          <w:kern w:val="0"/>
        </w:rPr>
        <w:t>.</w:t>
      </w:r>
    </w:p>
    <w:p w14:paraId="1C563102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kern w:val="0"/>
        </w:rPr>
        <w:t xml:space="preserve">    ART. 23</w:t>
      </w:r>
    </w:p>
    <w:p w14:paraId="31A2EDF2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kern w:val="0"/>
        </w:rPr>
        <w:t xml:space="preserve">    Din </w:t>
      </w:r>
      <w:proofErr w:type="spellStart"/>
      <w:r w:rsidRPr="006A24FC">
        <w:rPr>
          <w:rFonts w:ascii="Times New Roman" w:hAnsi="Times New Roman" w:cs="Times New Roman"/>
          <w:kern w:val="0"/>
        </w:rPr>
        <w:t>categoria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bibliotecilor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publice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fac </w:t>
      </w:r>
      <w:proofErr w:type="spellStart"/>
      <w:r w:rsidRPr="006A24FC">
        <w:rPr>
          <w:rFonts w:ascii="Times New Roman" w:hAnsi="Times New Roman" w:cs="Times New Roman"/>
          <w:kern w:val="0"/>
        </w:rPr>
        <w:t>parte</w:t>
      </w:r>
      <w:proofErr w:type="spellEnd"/>
      <w:r w:rsidRPr="006A24FC">
        <w:rPr>
          <w:rFonts w:ascii="Times New Roman" w:hAnsi="Times New Roman" w:cs="Times New Roman"/>
          <w:kern w:val="0"/>
        </w:rPr>
        <w:t>:</w:t>
      </w:r>
    </w:p>
    <w:p w14:paraId="528F3D0C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kern w:val="0"/>
        </w:rPr>
        <w:t xml:space="preserve">    a) Biblioteca </w:t>
      </w:r>
      <w:proofErr w:type="spellStart"/>
      <w:r w:rsidRPr="006A24FC">
        <w:rPr>
          <w:rFonts w:ascii="Times New Roman" w:hAnsi="Times New Roman" w:cs="Times New Roman"/>
          <w:kern w:val="0"/>
        </w:rPr>
        <w:t>Metropolitană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Bucureşti</w:t>
      </w:r>
      <w:proofErr w:type="spellEnd"/>
      <w:r w:rsidRPr="006A24FC">
        <w:rPr>
          <w:rFonts w:ascii="Times New Roman" w:hAnsi="Times New Roman" w:cs="Times New Roman"/>
          <w:kern w:val="0"/>
        </w:rPr>
        <w:t>;</w:t>
      </w:r>
    </w:p>
    <w:p w14:paraId="5C25D0EC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kern w:val="0"/>
        </w:rPr>
        <w:t xml:space="preserve">    b) </w:t>
      </w:r>
      <w:proofErr w:type="spellStart"/>
      <w:r w:rsidRPr="006A24FC">
        <w:rPr>
          <w:rFonts w:ascii="Times New Roman" w:hAnsi="Times New Roman" w:cs="Times New Roman"/>
          <w:kern w:val="0"/>
        </w:rPr>
        <w:t>bibliotecile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judeţene</w:t>
      </w:r>
      <w:proofErr w:type="spellEnd"/>
      <w:r w:rsidRPr="006A24FC">
        <w:rPr>
          <w:rFonts w:ascii="Times New Roman" w:hAnsi="Times New Roman" w:cs="Times New Roman"/>
          <w:kern w:val="0"/>
        </w:rPr>
        <w:t>;</w:t>
      </w:r>
    </w:p>
    <w:p w14:paraId="31CCC63A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kern w:val="0"/>
        </w:rPr>
        <w:t xml:space="preserve">    c) </w:t>
      </w:r>
      <w:proofErr w:type="spellStart"/>
      <w:r w:rsidRPr="006A24FC">
        <w:rPr>
          <w:rFonts w:ascii="Times New Roman" w:hAnsi="Times New Roman" w:cs="Times New Roman"/>
          <w:kern w:val="0"/>
        </w:rPr>
        <w:t>bibliotecile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municipale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şi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orăşeneşti</w:t>
      </w:r>
      <w:proofErr w:type="spellEnd"/>
      <w:r w:rsidRPr="006A24FC">
        <w:rPr>
          <w:rFonts w:ascii="Times New Roman" w:hAnsi="Times New Roman" w:cs="Times New Roman"/>
          <w:kern w:val="0"/>
        </w:rPr>
        <w:t>;</w:t>
      </w:r>
    </w:p>
    <w:p w14:paraId="17DD6668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kern w:val="0"/>
        </w:rPr>
        <w:t xml:space="preserve">    d) </w:t>
      </w:r>
      <w:proofErr w:type="spellStart"/>
      <w:r w:rsidRPr="006A24FC">
        <w:rPr>
          <w:rFonts w:ascii="Times New Roman" w:hAnsi="Times New Roman" w:cs="Times New Roman"/>
          <w:kern w:val="0"/>
        </w:rPr>
        <w:t>bibliotecile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comunale</w:t>
      </w:r>
      <w:proofErr w:type="spellEnd"/>
      <w:r w:rsidRPr="006A24FC">
        <w:rPr>
          <w:rFonts w:ascii="Times New Roman" w:hAnsi="Times New Roman" w:cs="Times New Roman"/>
          <w:kern w:val="0"/>
        </w:rPr>
        <w:t>.</w:t>
      </w:r>
    </w:p>
    <w:p w14:paraId="23AE5443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kern w:val="0"/>
        </w:rPr>
        <w:t xml:space="preserve">    ART. 24</w:t>
      </w:r>
    </w:p>
    <w:p w14:paraId="71E355D2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kern w:val="0"/>
        </w:rPr>
        <w:t xml:space="preserve">    Biblioteca </w:t>
      </w:r>
      <w:proofErr w:type="spellStart"/>
      <w:r w:rsidRPr="006A24FC">
        <w:rPr>
          <w:rFonts w:ascii="Times New Roman" w:hAnsi="Times New Roman" w:cs="Times New Roman"/>
          <w:kern w:val="0"/>
        </w:rPr>
        <w:t>Metropolitană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Bucureşti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</w:rPr>
        <w:t>succesoare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a </w:t>
      </w:r>
      <w:proofErr w:type="spellStart"/>
      <w:r w:rsidRPr="006A24FC">
        <w:rPr>
          <w:rFonts w:ascii="Times New Roman" w:hAnsi="Times New Roman" w:cs="Times New Roman"/>
          <w:kern w:val="0"/>
        </w:rPr>
        <w:t>Bibliotecii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Municipale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"Mihail Sadoveanu" din </w:t>
      </w:r>
      <w:proofErr w:type="spellStart"/>
      <w:r w:rsidRPr="006A24FC">
        <w:rPr>
          <w:rFonts w:ascii="Times New Roman" w:hAnsi="Times New Roman" w:cs="Times New Roman"/>
          <w:kern w:val="0"/>
        </w:rPr>
        <w:t>Bucureşti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</w:rPr>
        <w:t>este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bibliotecă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</w:rPr>
        <w:t>drept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public cu </w:t>
      </w:r>
      <w:proofErr w:type="spellStart"/>
      <w:r w:rsidRPr="006A24FC">
        <w:rPr>
          <w:rFonts w:ascii="Times New Roman" w:hAnsi="Times New Roman" w:cs="Times New Roman"/>
          <w:kern w:val="0"/>
        </w:rPr>
        <w:t>personalitate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juridică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şi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funcţionează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în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subordinea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Consiliului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General al </w:t>
      </w:r>
      <w:proofErr w:type="spellStart"/>
      <w:r w:rsidRPr="006A24FC">
        <w:rPr>
          <w:rFonts w:ascii="Times New Roman" w:hAnsi="Times New Roman" w:cs="Times New Roman"/>
          <w:kern w:val="0"/>
        </w:rPr>
        <w:t>Municipiului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Bucureşti</w:t>
      </w:r>
      <w:proofErr w:type="spellEnd"/>
      <w:r w:rsidRPr="006A24FC">
        <w:rPr>
          <w:rFonts w:ascii="Times New Roman" w:hAnsi="Times New Roman" w:cs="Times New Roman"/>
          <w:kern w:val="0"/>
        </w:rPr>
        <w:t>.</w:t>
      </w:r>
    </w:p>
    <w:p w14:paraId="39603E11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</w:rPr>
        <w:t>#M3</w:t>
      </w:r>
    </w:p>
    <w:p w14:paraId="3C39F7DB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kern w:val="0"/>
        </w:rPr>
        <w:t xml:space="preserve">    </w:t>
      </w:r>
      <w:r w:rsidRPr="006A24FC">
        <w:rPr>
          <w:rFonts w:ascii="Times New Roman" w:hAnsi="Times New Roman" w:cs="Times New Roman"/>
          <w:color w:val="FF0000"/>
          <w:kern w:val="0"/>
          <w:u w:val="single"/>
        </w:rPr>
        <w:t>ART. 25</w:t>
      </w:r>
    </w:p>
    <w:p w14:paraId="16E652B2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i/>
          <w:iCs/>
          <w:kern w:val="0"/>
        </w:rPr>
        <w:lastRenderedPageBreak/>
        <w:t xml:space="preserve">    Biblioteca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Metropolitană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Bucureşti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exercită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funcţia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bibliotecă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municipală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pentru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Bucureşti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bibliotecă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judeţeană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pentru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judeţul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Ilfov,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având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următorul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obiect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activitate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>:</w:t>
      </w:r>
    </w:p>
    <w:p w14:paraId="1CFF2ABE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  <w:lang w:val="es-ES_tradnl"/>
        </w:rPr>
        <w:t>#M1</w:t>
      </w:r>
    </w:p>
    <w:p w14:paraId="041777B8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a)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colecţionează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achiziţionează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toate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categoriile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documente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necesare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organizării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activităţii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lectură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informare, documentare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educaţie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permanentă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toate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sectoarele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Capitalei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prin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filiale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mobile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;</w:t>
      </w:r>
    </w:p>
    <w:p w14:paraId="13588645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  <w:lang w:val="es-ES_tradnl"/>
        </w:rPr>
        <w:t>#B</w:t>
      </w:r>
    </w:p>
    <w:p w14:paraId="4623AFED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b)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elaborează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editează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Bibliografia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retrospectivă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curentă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municipiului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Bucureşti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alte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publicaţii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specialitate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alcătuieşte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baze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date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asigură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servicii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informare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comunitară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;</w:t>
      </w:r>
    </w:p>
    <w:p w14:paraId="6220ED0A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c)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colecţionează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conservă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valorifică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fondul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documente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specifice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scopul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protejării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patrimoniului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culturii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scrise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municipiului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Bucureşti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judeţului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Ilfov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.</w:t>
      </w:r>
    </w:p>
    <w:p w14:paraId="24327F96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  <w:lang w:val="es-ES_tradnl"/>
        </w:rPr>
        <w:t>#M1</w:t>
      </w:r>
    </w:p>
    <w:p w14:paraId="405566FF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</w:t>
      </w:r>
      <w:r w:rsidRPr="006A24FC">
        <w:rPr>
          <w:rFonts w:ascii="Times New Roman" w:hAnsi="Times New Roman" w:cs="Times New Roman"/>
          <w:color w:val="FF0000"/>
          <w:kern w:val="0"/>
          <w:u w:val="single"/>
          <w:lang w:val="es-ES_tradnl"/>
        </w:rPr>
        <w:t>ART. 26</w:t>
      </w:r>
    </w:p>
    <w:p w14:paraId="275D25BF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(1)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Activitatea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Metropolitane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Bucureşti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este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finanţată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din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bugetul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municipiului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Bucureşti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.</w:t>
      </w:r>
    </w:p>
    <w:p w14:paraId="3B7DD373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  <w:lang w:val="es-ES_tradnl"/>
        </w:rPr>
        <w:t>#B</w:t>
      </w:r>
    </w:p>
    <w:p w14:paraId="6525AC0E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(2)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Consiliile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locale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ale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sectoarelor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pot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finanţa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programe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culturale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lucrări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investiţii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cheltuieli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materiale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pentru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filialele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aflate pe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teritoriul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sectorului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respectiv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.</w:t>
      </w:r>
    </w:p>
    <w:p w14:paraId="714687A6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</w:t>
      </w:r>
      <w:r w:rsidRPr="006A24FC">
        <w:rPr>
          <w:rFonts w:ascii="Times New Roman" w:hAnsi="Times New Roman" w:cs="Times New Roman"/>
          <w:color w:val="FF0000"/>
          <w:kern w:val="0"/>
          <w:u w:val="single"/>
        </w:rPr>
        <w:t>ART. 27</w:t>
      </w:r>
    </w:p>
    <w:p w14:paraId="39CEE118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kern w:val="0"/>
        </w:rPr>
        <w:t xml:space="preserve">    (1) </w:t>
      </w:r>
      <w:proofErr w:type="spellStart"/>
      <w:r w:rsidRPr="006A24FC">
        <w:rPr>
          <w:rFonts w:ascii="Times New Roman" w:hAnsi="Times New Roman" w:cs="Times New Roman"/>
          <w:kern w:val="0"/>
        </w:rPr>
        <w:t>Bibliotecile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judeţene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sunt </w:t>
      </w:r>
      <w:proofErr w:type="spellStart"/>
      <w:r w:rsidRPr="006A24FC">
        <w:rPr>
          <w:rFonts w:ascii="Times New Roman" w:hAnsi="Times New Roman" w:cs="Times New Roman"/>
          <w:kern w:val="0"/>
        </w:rPr>
        <w:t>biblioteci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</w:rPr>
        <w:t>drept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public cu </w:t>
      </w:r>
      <w:proofErr w:type="spellStart"/>
      <w:r w:rsidRPr="006A24FC">
        <w:rPr>
          <w:rFonts w:ascii="Times New Roman" w:hAnsi="Times New Roman" w:cs="Times New Roman"/>
          <w:kern w:val="0"/>
        </w:rPr>
        <w:t>personalitate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juridică</w:t>
      </w:r>
      <w:proofErr w:type="spellEnd"/>
      <w:r w:rsidRPr="006A24FC">
        <w:rPr>
          <w:rFonts w:ascii="Times New Roman" w:hAnsi="Times New Roman" w:cs="Times New Roman"/>
          <w:kern w:val="0"/>
        </w:rPr>
        <w:t>.</w:t>
      </w:r>
    </w:p>
    <w:p w14:paraId="509E1DE0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</w:rPr>
        <w:t xml:space="preserve">    </w:t>
      </w:r>
      <w:r w:rsidRPr="006A24FC">
        <w:rPr>
          <w:rFonts w:ascii="Times New Roman" w:hAnsi="Times New Roman" w:cs="Times New Roman"/>
          <w:kern w:val="0"/>
          <w:lang w:val="es-ES_tradnl"/>
        </w:rPr>
        <w:t xml:space="preserve">(2)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Bibliotecile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judeţene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se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organizează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funcţionează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toate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municipiile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reşedinţă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judeţ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subordinea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consiliilor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judeţene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.</w:t>
      </w:r>
    </w:p>
    <w:p w14:paraId="5CECF124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  <w:lang w:val="es-ES_tradnl"/>
        </w:rPr>
        <w:t>#M1</w:t>
      </w:r>
    </w:p>
    <w:p w14:paraId="08EBD8F5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(3)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judeţene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îndeplinesc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rolul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municipale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municipiul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reşedinţă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judeţ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.</w:t>
      </w:r>
    </w:p>
    <w:p w14:paraId="5AEEF18A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(4)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Consiliile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locale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ale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municipiilor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reşedinţă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judeţ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pot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finanţa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programe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culturale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achiziţii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documente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pentru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biblioteca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judeţeană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lucrări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investiţii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pot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susţine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cheltuielile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materiale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capital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pentru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biblioteca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judeţeană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respectivă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.</w:t>
      </w:r>
    </w:p>
    <w:p w14:paraId="1BB5205D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</w:rPr>
        <w:t>#B</w:t>
      </w:r>
    </w:p>
    <w:p w14:paraId="0EA7527A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kern w:val="0"/>
        </w:rPr>
        <w:t xml:space="preserve">    </w:t>
      </w:r>
      <w:r w:rsidRPr="006A24FC">
        <w:rPr>
          <w:rFonts w:ascii="Times New Roman" w:hAnsi="Times New Roman" w:cs="Times New Roman"/>
          <w:color w:val="FF0000"/>
          <w:kern w:val="0"/>
          <w:u w:val="single"/>
        </w:rPr>
        <w:t>ART. 28</w:t>
      </w:r>
    </w:p>
    <w:p w14:paraId="4413B8C2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kern w:val="0"/>
        </w:rPr>
        <w:t xml:space="preserve">    </w:t>
      </w:r>
      <w:proofErr w:type="spellStart"/>
      <w:r w:rsidRPr="006A24FC">
        <w:rPr>
          <w:rFonts w:ascii="Times New Roman" w:hAnsi="Times New Roman" w:cs="Times New Roman"/>
          <w:kern w:val="0"/>
        </w:rPr>
        <w:t>Bibliotecile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judeţene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au </w:t>
      </w:r>
      <w:proofErr w:type="spellStart"/>
      <w:r w:rsidRPr="006A24FC">
        <w:rPr>
          <w:rFonts w:ascii="Times New Roman" w:hAnsi="Times New Roman" w:cs="Times New Roman"/>
          <w:kern w:val="0"/>
        </w:rPr>
        <w:t>următoarele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atribuţii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principale</w:t>
      </w:r>
      <w:proofErr w:type="spellEnd"/>
      <w:r w:rsidRPr="006A24FC">
        <w:rPr>
          <w:rFonts w:ascii="Times New Roman" w:hAnsi="Times New Roman" w:cs="Times New Roman"/>
          <w:kern w:val="0"/>
        </w:rPr>
        <w:t>:</w:t>
      </w:r>
    </w:p>
    <w:p w14:paraId="43A3CB49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  <w:lang w:val="es-ES_tradnl"/>
        </w:rPr>
        <w:t>#M1</w:t>
      </w:r>
    </w:p>
    <w:p w14:paraId="7DBA7D11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a)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colecţionează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toate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categoriile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documente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necesare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organizării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activităţii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informare, documentare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lectură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la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nivelul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comunităţii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judeţene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organizează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Depozitul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legal local de documente,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potrivit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legii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;</w:t>
      </w:r>
    </w:p>
    <w:p w14:paraId="765CF54D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b)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coordonează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activitatea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publice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pe raza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judeţului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care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desfăşoară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activitatea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prin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acţiuni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specifice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îndrumare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evaluare,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prin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proiecte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programe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activităţi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culturale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precum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acţiuni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îndrumare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profesională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;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asigură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aplicarea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unitară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normelor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biblioteconomice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legislaţiei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domeniu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coordonarea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aplicării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strategiilor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programelor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automatizare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activităţilor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serviciilor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acestor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;</w:t>
      </w:r>
    </w:p>
    <w:p w14:paraId="673B7C30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c)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elaborează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editează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bibliografia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locală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curentă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materiale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îndrumare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metodologică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alte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publicaţii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alcătuiesc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baze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date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organizează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centre de informare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comunitară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cooperează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autorităţile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administraţiei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publice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locale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instituţiile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responsabile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potrivit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legii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organismele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neguvernamentale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realizarea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obiectivelor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educaţiei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permanente;</w:t>
      </w:r>
    </w:p>
    <w:p w14:paraId="701828F5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lastRenderedPageBreak/>
        <w:t xml:space="preserve">    d)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elaborează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norme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privitoare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la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funcţionarea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publice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din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oraşele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municipiile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din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judeţul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respectiv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precum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pentru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organizarea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filiale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specializate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pentru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copii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tineri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adulţi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respectarea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normelor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emise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Biblioteca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Naţională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României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.</w:t>
      </w:r>
    </w:p>
    <w:p w14:paraId="69E831F1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</w:rPr>
        <w:t>#B</w:t>
      </w:r>
    </w:p>
    <w:p w14:paraId="0BD0DCF8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kern w:val="0"/>
        </w:rPr>
        <w:t xml:space="preserve">    ART. 29</w:t>
      </w:r>
    </w:p>
    <w:p w14:paraId="66B9D794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kern w:val="0"/>
        </w:rPr>
        <w:t xml:space="preserve">    </w:t>
      </w:r>
      <w:proofErr w:type="spellStart"/>
      <w:r w:rsidRPr="006A24FC">
        <w:rPr>
          <w:rFonts w:ascii="Times New Roman" w:hAnsi="Times New Roman" w:cs="Times New Roman"/>
          <w:kern w:val="0"/>
        </w:rPr>
        <w:t>Activitatea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bibliotecilor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judeţene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se </w:t>
      </w:r>
      <w:proofErr w:type="spellStart"/>
      <w:r w:rsidRPr="006A24FC">
        <w:rPr>
          <w:rFonts w:ascii="Times New Roman" w:hAnsi="Times New Roman" w:cs="Times New Roman"/>
          <w:kern w:val="0"/>
        </w:rPr>
        <w:t>finanţează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din </w:t>
      </w:r>
      <w:proofErr w:type="spellStart"/>
      <w:r w:rsidRPr="006A24FC">
        <w:rPr>
          <w:rFonts w:ascii="Times New Roman" w:hAnsi="Times New Roman" w:cs="Times New Roman"/>
          <w:kern w:val="0"/>
        </w:rPr>
        <w:t>bugetul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judeţului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respectiv</w:t>
      </w:r>
      <w:proofErr w:type="spellEnd"/>
      <w:r w:rsidRPr="006A24FC">
        <w:rPr>
          <w:rFonts w:ascii="Times New Roman" w:hAnsi="Times New Roman" w:cs="Times New Roman"/>
          <w:kern w:val="0"/>
        </w:rPr>
        <w:t>.</w:t>
      </w:r>
    </w:p>
    <w:p w14:paraId="02903F88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</w:rPr>
        <w:t>#M1</w:t>
      </w:r>
    </w:p>
    <w:p w14:paraId="72E1F40F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kern w:val="0"/>
        </w:rPr>
        <w:t xml:space="preserve">    </w:t>
      </w:r>
      <w:r w:rsidRPr="006A24FC">
        <w:rPr>
          <w:rFonts w:ascii="Times New Roman" w:hAnsi="Times New Roman" w:cs="Times New Roman"/>
          <w:color w:val="FF0000"/>
          <w:kern w:val="0"/>
          <w:u w:val="single"/>
        </w:rPr>
        <w:t>ART. 30</w:t>
      </w:r>
    </w:p>
    <w:p w14:paraId="615CD15F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i/>
          <w:iCs/>
          <w:kern w:val="0"/>
        </w:rPr>
        <w:t xml:space="preserve">    (1)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Bibliotecile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municipale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orăşeneşti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sunt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biblioteci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drept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public, cu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personalitate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juridică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>.</w:t>
      </w:r>
    </w:p>
    <w:p w14:paraId="40D905E6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</w:rPr>
        <w:t>#B</w:t>
      </w:r>
    </w:p>
    <w:p w14:paraId="60C420F8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kern w:val="0"/>
        </w:rPr>
        <w:t xml:space="preserve">    (2) </w:t>
      </w:r>
      <w:proofErr w:type="spellStart"/>
      <w:r w:rsidRPr="006A24FC">
        <w:rPr>
          <w:rFonts w:ascii="Times New Roman" w:hAnsi="Times New Roman" w:cs="Times New Roman"/>
          <w:kern w:val="0"/>
        </w:rPr>
        <w:t>Consiliile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locale ale </w:t>
      </w:r>
      <w:proofErr w:type="spellStart"/>
      <w:r w:rsidRPr="006A24FC">
        <w:rPr>
          <w:rFonts w:ascii="Times New Roman" w:hAnsi="Times New Roman" w:cs="Times New Roman"/>
          <w:kern w:val="0"/>
        </w:rPr>
        <w:t>municipiilor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reşedinţă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</w:rPr>
        <w:t>judeţ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pot </w:t>
      </w:r>
      <w:proofErr w:type="spellStart"/>
      <w:r w:rsidRPr="006A24FC">
        <w:rPr>
          <w:rFonts w:ascii="Times New Roman" w:hAnsi="Times New Roman" w:cs="Times New Roman"/>
          <w:kern w:val="0"/>
        </w:rPr>
        <w:t>finanţa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programe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culturale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</w:rPr>
        <w:t>lucrări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</w:rPr>
        <w:t>investiţii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şi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cheltuieli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materiale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pentru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biblioteca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judeţeană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respectivă</w:t>
      </w:r>
      <w:proofErr w:type="spellEnd"/>
      <w:r w:rsidRPr="006A24FC">
        <w:rPr>
          <w:rFonts w:ascii="Times New Roman" w:hAnsi="Times New Roman" w:cs="Times New Roman"/>
          <w:kern w:val="0"/>
        </w:rPr>
        <w:t>.</w:t>
      </w:r>
    </w:p>
    <w:p w14:paraId="5F31B0D2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</w:rPr>
        <w:t xml:space="preserve">    </w:t>
      </w:r>
      <w:r w:rsidRPr="006A24FC">
        <w:rPr>
          <w:rFonts w:ascii="Times New Roman" w:hAnsi="Times New Roman" w:cs="Times New Roman"/>
          <w:kern w:val="0"/>
          <w:lang w:val="es-ES_tradnl"/>
        </w:rPr>
        <w:t>ART. 31</w:t>
      </w:r>
    </w:p>
    <w:p w14:paraId="10594341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Bibliotecile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municipale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orăşeneşti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organizează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activitatea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lectură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oferă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servicii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documentare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informare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comunitară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.</w:t>
      </w:r>
    </w:p>
    <w:p w14:paraId="4B75DBB8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ART. 32</w:t>
      </w:r>
    </w:p>
    <w:p w14:paraId="037B0A26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Activitatea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bibliotecilor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municipale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orăşeneşti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se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finanţează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din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bugetul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municipiilor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oraşelor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pe raza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cărora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funcţionează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.</w:t>
      </w:r>
    </w:p>
    <w:p w14:paraId="2241014A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ART. 33</w:t>
      </w:r>
    </w:p>
    <w:p w14:paraId="32DB312D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Bibliotecile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comunale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se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organizează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funcţionează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toate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centrele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comună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subordinea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consiliilor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locale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sunt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finanţate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din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bugetele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acestora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.</w:t>
      </w:r>
    </w:p>
    <w:p w14:paraId="1DFA5528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ART. 34</w:t>
      </w:r>
    </w:p>
    <w:p w14:paraId="27A18FC9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Consiliile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locale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pot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organiza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şcolile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săteşti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filiale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sau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puncte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servicii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ale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bibliotecilor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publice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comunale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.</w:t>
      </w:r>
    </w:p>
    <w:p w14:paraId="7C15EAF5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  <w:lang w:val="es-ES_tradnl"/>
        </w:rPr>
        <w:t>#M1</w:t>
      </w:r>
    </w:p>
    <w:p w14:paraId="6FE3AA25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</w:t>
      </w:r>
      <w:r w:rsidRPr="006A24FC">
        <w:rPr>
          <w:rFonts w:ascii="Times New Roman" w:hAnsi="Times New Roman" w:cs="Times New Roman"/>
          <w:color w:val="FF0000"/>
          <w:kern w:val="0"/>
          <w:u w:val="single"/>
          <w:lang w:val="es-ES_tradnl"/>
        </w:rPr>
        <w:t>ART. 35</w:t>
      </w:r>
    </w:p>
    <w:p w14:paraId="0C033213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Persoanele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fizice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sau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juridice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române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ori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străine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pot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înfiinţa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finanţa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publice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drept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privat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pe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teritoriul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României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conform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legilor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vigoare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avizul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specialitate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al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Comisiei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Naţionale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decizia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autorizare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emisă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Ministerul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Culturii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Cultelor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sau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după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caz,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Ministerul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Educaţiei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Cercetării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.</w:t>
      </w:r>
    </w:p>
    <w:p w14:paraId="71A4B447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</w:p>
    <w:p w14:paraId="56A4FC88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</w:rPr>
        <w:t>#B</w:t>
      </w:r>
    </w:p>
    <w:p w14:paraId="1278C740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kern w:val="0"/>
        </w:rPr>
        <w:t xml:space="preserve">    SECŢIUNEA F</w:t>
      </w:r>
    </w:p>
    <w:p w14:paraId="3E808D8F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kern w:val="0"/>
        </w:rPr>
        <w:t xml:space="preserve">    </w:t>
      </w:r>
      <w:proofErr w:type="spellStart"/>
      <w:r w:rsidRPr="006A24FC">
        <w:rPr>
          <w:rFonts w:ascii="Times New Roman" w:hAnsi="Times New Roman" w:cs="Times New Roman"/>
          <w:kern w:val="0"/>
        </w:rPr>
        <w:t>Biblioteci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şcolare</w:t>
      </w:r>
      <w:proofErr w:type="spellEnd"/>
    </w:p>
    <w:p w14:paraId="64C38056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3B1F57D5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kern w:val="0"/>
        </w:rPr>
        <w:t xml:space="preserve">    </w:t>
      </w:r>
      <w:r w:rsidRPr="006A24FC">
        <w:rPr>
          <w:rFonts w:ascii="Times New Roman" w:hAnsi="Times New Roman" w:cs="Times New Roman"/>
          <w:color w:val="FF0000"/>
          <w:kern w:val="0"/>
          <w:u w:val="single"/>
        </w:rPr>
        <w:t>ART. 36</w:t>
      </w:r>
    </w:p>
    <w:p w14:paraId="3C795222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</w:rPr>
        <w:t xml:space="preserve">    </w:t>
      </w:r>
      <w:r w:rsidRPr="006A24FC">
        <w:rPr>
          <w:rFonts w:ascii="Times New Roman" w:hAnsi="Times New Roman" w:cs="Times New Roman"/>
          <w:kern w:val="0"/>
          <w:lang w:val="es-ES_tradnl"/>
        </w:rPr>
        <w:t xml:space="preserve">Din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reţeaua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bibliotecilor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şcolare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fac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parte:</w:t>
      </w:r>
    </w:p>
    <w:p w14:paraId="1550AE55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  <w:lang w:val="es-ES_tradnl"/>
        </w:rPr>
        <w:t>#M11</w:t>
      </w:r>
    </w:p>
    <w:p w14:paraId="533CAD66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a) ***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Abrogată</w:t>
      </w:r>
      <w:proofErr w:type="spellEnd"/>
    </w:p>
    <w:p w14:paraId="59D4F693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  <w:lang w:val="es-ES_tradnl"/>
        </w:rPr>
        <w:t>#B</w:t>
      </w:r>
    </w:p>
    <w:p w14:paraId="5A043B0B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b)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bibliotecile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caselor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corpului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didactic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drept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public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fără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personalitate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juridică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care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îndeplinesc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funcţii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informare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documentare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pentru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personalul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didactic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din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învăţământul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preuniversitar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sunt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subordonate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inspectoratelor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şcolare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judeţene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al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municipiului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Bucureşti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;</w:t>
      </w:r>
    </w:p>
    <w:p w14:paraId="6F5A066F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lastRenderedPageBreak/>
        <w:t xml:space="preserve">    c)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bibliotecile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şcolare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drept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public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sau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drept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privat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care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funcţionează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unităţile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învăţământ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preşcolar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primar,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gimnazial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liceal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postliceal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profesional,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precum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cadrul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altor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structuri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şcolare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.</w:t>
      </w:r>
    </w:p>
    <w:p w14:paraId="6BB5D0AD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ART. 37</w:t>
      </w:r>
    </w:p>
    <w:p w14:paraId="39135C88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Bibliotecile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şcolare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sunt parte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integrantă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procesului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instruire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formare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educare.</w:t>
      </w:r>
    </w:p>
    <w:p w14:paraId="36D1A599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  <w:lang w:val="es-ES_tradnl"/>
        </w:rPr>
        <w:t>#M1</w:t>
      </w:r>
    </w:p>
    <w:p w14:paraId="23CAB068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</w:t>
      </w:r>
      <w:r w:rsidRPr="006A24FC">
        <w:rPr>
          <w:rFonts w:ascii="Times New Roman" w:hAnsi="Times New Roman" w:cs="Times New Roman"/>
          <w:color w:val="FF0000"/>
          <w:kern w:val="0"/>
          <w:u w:val="single"/>
          <w:lang w:val="es-ES_tradnl"/>
        </w:rPr>
        <w:t>ART. 38</w:t>
      </w:r>
    </w:p>
    <w:p w14:paraId="31DE46BF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Finanţarea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şcolare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se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face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din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bugetul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anual al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instituţiilor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învăţământ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stat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cadrul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cărora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funcţionează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din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fondurile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alocate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pentru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finanţarea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bază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.</w:t>
      </w:r>
    </w:p>
    <w:p w14:paraId="374CD35F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</w:p>
    <w:p w14:paraId="1955B004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  <w:lang w:val="es-ES_tradnl"/>
        </w:rPr>
        <w:t>#B</w:t>
      </w:r>
    </w:p>
    <w:p w14:paraId="074E4E64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CAP. 3</w:t>
      </w:r>
    </w:p>
    <w:p w14:paraId="62220A00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Patrimoniul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bibliotecilor</w:t>
      </w:r>
      <w:proofErr w:type="spellEnd"/>
    </w:p>
    <w:p w14:paraId="4EE67A44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</w:p>
    <w:p w14:paraId="7AED5B7D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ART. 39</w:t>
      </w:r>
    </w:p>
    <w:p w14:paraId="7EDBD3FA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(1)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Colecţiile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bibliotecilor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pot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fi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formate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din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următoarele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categorii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documente:</w:t>
      </w:r>
    </w:p>
    <w:p w14:paraId="52600A8A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a)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cărţi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;</w:t>
      </w:r>
    </w:p>
    <w:p w14:paraId="49813F8D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b)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publicaţii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seriale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;</w:t>
      </w:r>
    </w:p>
    <w:p w14:paraId="7E6FE1E1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c)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manuscrise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;</w:t>
      </w:r>
    </w:p>
    <w:p w14:paraId="253976E4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d)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microformate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;</w:t>
      </w:r>
    </w:p>
    <w:p w14:paraId="2892CFF0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e) documente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cartografice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;</w:t>
      </w:r>
    </w:p>
    <w:p w14:paraId="233FEC20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f) documente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muzică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tipărite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;</w:t>
      </w:r>
    </w:p>
    <w:p w14:paraId="66525B78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g) documente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audiovizuale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;</w:t>
      </w:r>
    </w:p>
    <w:p w14:paraId="008BEE41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h) documente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grafice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;</w:t>
      </w:r>
    </w:p>
    <w:p w14:paraId="133FD70F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i) documente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electronice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;</w:t>
      </w:r>
    </w:p>
    <w:p w14:paraId="132A0AB5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j) documente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fotografice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sau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multiplicate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prin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prelucrări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fizico-chimice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;</w:t>
      </w:r>
    </w:p>
    <w:p w14:paraId="4EE97FD5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k) documente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arhivistice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;</w:t>
      </w:r>
    </w:p>
    <w:p w14:paraId="6ED9E7CE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l) alte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categorii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documente,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indiferent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suportul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material.</w:t>
      </w:r>
    </w:p>
    <w:p w14:paraId="389EAEB1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(2)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Colecţiile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pot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cuprinde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alte documente,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nespecifice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bibliotecilor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istoriceşte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constituite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sau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provenite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din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donaţii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.</w:t>
      </w:r>
    </w:p>
    <w:p w14:paraId="3AA082A9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  <w:lang w:val="es-ES_tradnl"/>
        </w:rPr>
        <w:t>#M10</w:t>
      </w:r>
    </w:p>
    <w:p w14:paraId="3AC15660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</w:t>
      </w:r>
      <w:r w:rsidRPr="006A24FC">
        <w:rPr>
          <w:rFonts w:ascii="Times New Roman" w:hAnsi="Times New Roman" w:cs="Times New Roman"/>
          <w:color w:val="FF0000"/>
          <w:kern w:val="0"/>
          <w:u w:val="single"/>
          <w:lang w:val="es-ES_tradnl"/>
        </w:rPr>
        <w:t>ART. 40</w:t>
      </w:r>
    </w:p>
    <w:p w14:paraId="261B7792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(1)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Documentele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aflate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colecţiile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care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statut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bunuri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culturale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comune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sensul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prezentei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legi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sunt active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fixe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corporale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sunt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evidenţiate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documente de inventar;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bunurile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culturale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care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fac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parte din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patrimoniul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cultural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naţional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mobil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conformitate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prevederile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color w:val="008000"/>
          <w:kern w:val="0"/>
          <w:u w:val="single"/>
          <w:lang w:val="es-ES_tradnl"/>
        </w:rPr>
        <w:t>Legii</w:t>
      </w:r>
      <w:proofErr w:type="spellEnd"/>
      <w:r w:rsidRPr="006A24FC">
        <w:rPr>
          <w:rFonts w:ascii="Times New Roman" w:hAnsi="Times New Roman" w:cs="Times New Roman"/>
          <w:i/>
          <w:iCs/>
          <w:color w:val="008000"/>
          <w:kern w:val="0"/>
          <w:u w:val="single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color w:val="008000"/>
          <w:kern w:val="0"/>
          <w:u w:val="single"/>
          <w:lang w:val="es-ES_tradnl"/>
        </w:rPr>
        <w:t>nr</w:t>
      </w:r>
      <w:proofErr w:type="spellEnd"/>
      <w:r w:rsidRPr="006A24FC">
        <w:rPr>
          <w:rFonts w:ascii="Times New Roman" w:hAnsi="Times New Roman" w:cs="Times New Roman"/>
          <w:i/>
          <w:iCs/>
          <w:color w:val="008000"/>
          <w:kern w:val="0"/>
          <w:u w:val="single"/>
          <w:lang w:val="es-ES_tradnl"/>
        </w:rPr>
        <w:t>. 182/2000</w:t>
      </w: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privind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protejarea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patrimoniului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cultural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naţional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mobil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republicată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modificările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completările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ulterioare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constituite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colecţii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speciale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sunt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considerate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active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fixe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corporale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evidenţiate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gestionate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inventariate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conformitate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prevederile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legale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.</w:t>
      </w:r>
    </w:p>
    <w:p w14:paraId="06C6D596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  <w:lang w:val="es-ES_tradnl"/>
        </w:rPr>
        <w:t>#B</w:t>
      </w:r>
    </w:p>
    <w:p w14:paraId="14FCA227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(2)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Eliminarea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documentelor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din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colecţii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se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aplică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numai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bunurilor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culturale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comune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uzate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fizic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sau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moral,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după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o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perioadă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minimum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6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luni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la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achiziţie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prin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hotărârea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conducerii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.</w:t>
      </w:r>
    </w:p>
    <w:p w14:paraId="3AE570A9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(3)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Evidenţa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documentelor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se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face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sistem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tradiţional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informatizat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astfel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:</w:t>
      </w:r>
    </w:p>
    <w:p w14:paraId="0F1FC99B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a)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evidenţa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globală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prin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registrul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mişcare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fondurilor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(R.M.F.);</w:t>
      </w:r>
    </w:p>
    <w:p w14:paraId="5185FA5A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b)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evidenţa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individuală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prin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registrul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inventar (R.I.),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numerotare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la 1 la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infinit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;</w:t>
      </w:r>
    </w:p>
    <w:p w14:paraId="1BE22DA2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c)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evidenţa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periodicelor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trimestrial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sau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anual,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prin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constituirea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unităţi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inventar;</w:t>
      </w:r>
    </w:p>
    <w:p w14:paraId="4EFD58A6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lastRenderedPageBreak/>
        <w:t xml:space="preserve">    d)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evidenţa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analitică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pe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fişe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însoţite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imagini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foto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pentru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bunurile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culturale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constituite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gestiuni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care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fac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parte din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patrimoniul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cultural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naţional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mobil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.</w:t>
      </w:r>
    </w:p>
    <w:p w14:paraId="683EA601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  <w:lang w:val="es-ES_tradnl"/>
        </w:rPr>
        <w:t>#M1</w:t>
      </w:r>
    </w:p>
    <w:p w14:paraId="46735C10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(4)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Evidenţa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globală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individuală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publicaţiilor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realizată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sistem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informatizat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cuprinde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descrierea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completă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conform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standardelor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vigoare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.</w:t>
      </w:r>
    </w:p>
    <w:p w14:paraId="529FBAA3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  <w:lang w:val="es-ES_tradnl"/>
        </w:rPr>
        <w:t>#B</w:t>
      </w:r>
    </w:p>
    <w:p w14:paraId="54C7DD79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(5)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Bibliotecarii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nu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sunt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obligaţi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constituie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garanţii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gestionare, dar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ei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răspund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material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pentru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lipsurile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din inventar care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depăşesc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procentul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pierdere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naturală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stabilit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potrivit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legii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.</w:t>
      </w:r>
    </w:p>
    <w:p w14:paraId="12885821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(6)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Documentele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bunuri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culturale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comune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găsite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lipsă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din inventar, se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recuperează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fizic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prin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înlocuirea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documente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identice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sau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valoric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prin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achitarea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valorii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inventar 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documentelor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actualizată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aplicarea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coeficientului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inflaţie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la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zi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la care se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adaugă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o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sumă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echivalentă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1 - 5 ori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faţă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preţul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astfel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calculat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.</w:t>
      </w:r>
    </w:p>
    <w:p w14:paraId="13A9B66B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(7)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Bunurile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culturale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patrimoniu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lipsă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la inventar se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recuperează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fizic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;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cazul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care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acest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lucru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nu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este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posibil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se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recuperează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valoric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la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preţul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pieţei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plus o penalizare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minimum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10% din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cost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pe baza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hotărârii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Comisiei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Naţionale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Bibliotecilor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.</w:t>
      </w:r>
    </w:p>
    <w:p w14:paraId="70C7E4D6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(8)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Documentele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specifice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bibliotecilor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se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inventariază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periodic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astfel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:</w:t>
      </w:r>
    </w:p>
    <w:p w14:paraId="3FA2C7E6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a)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fondul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care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cuprinde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până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la 10.000 de documente - o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dată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la 4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ani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;</w:t>
      </w:r>
    </w:p>
    <w:p w14:paraId="62DB9A98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b)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fondul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cuprins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între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10.001 - 50.000 de documente - o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dată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la 6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ani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;</w:t>
      </w:r>
    </w:p>
    <w:p w14:paraId="1DC6A378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c)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fondul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cuprins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între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50.001 - 100.000 de documente - o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dată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la 8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ani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;</w:t>
      </w:r>
    </w:p>
    <w:p w14:paraId="6879FBCC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d)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fondul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cuprins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între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100.001 - 1.000.000 de documente - o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dată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la 10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ani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;</w:t>
      </w:r>
    </w:p>
    <w:p w14:paraId="2ABDACB5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e) peste 1.000.000 de documente - o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dată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la 15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ani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.</w:t>
      </w:r>
    </w:p>
    <w:p w14:paraId="49976F4C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  <w:lang w:val="es-ES_tradnl"/>
        </w:rPr>
        <w:t>#M3</w:t>
      </w:r>
    </w:p>
    <w:p w14:paraId="5195A4C1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(9)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caz de predare/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preluare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gestiunii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fondului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documente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specifice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precum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caz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forţă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majoră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se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procedează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la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verificarea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integrală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inventarului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;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modificarea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parţială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echipei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care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gestionează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se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operează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prin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integrare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gestiune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condiţiile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legii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.</w:t>
      </w:r>
    </w:p>
    <w:p w14:paraId="74DE5A66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  <w:lang w:val="es-ES_tradnl"/>
        </w:rPr>
        <w:t>#M1</w:t>
      </w:r>
    </w:p>
    <w:p w14:paraId="113EF68A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(10)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caz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forţă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majoră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incendii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calamităţi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naturale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precum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mutări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succesive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sedii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locuri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depozitare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improprii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conducerea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dispune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scoaterea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din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evidenţă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documentelor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deteriorate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sau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distruse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.</w:t>
      </w:r>
    </w:p>
    <w:p w14:paraId="3784CCCC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(11)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publice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sunt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obligate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dezvolte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colecţiile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documente,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prin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achiziţionarea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titluri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din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producţia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editorială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curentă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precum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prin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completarea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retrospectivă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.</w:t>
      </w:r>
    </w:p>
    <w:p w14:paraId="7CB17E94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  <w:lang w:val="es-ES_tradnl"/>
        </w:rPr>
        <w:t>#B</w:t>
      </w:r>
    </w:p>
    <w:p w14:paraId="4051F71D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(12)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Creşterea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anuală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colecţiilor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din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bibliotecile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publice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trebuie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fie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minimum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50 de documente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specifice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la 1.000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locuitori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.</w:t>
      </w:r>
    </w:p>
    <w:p w14:paraId="2381FD69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(13)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Colecţia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din biblioteca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publică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trebuie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asigure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cel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puţin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un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document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specific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pe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cap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locuitor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.</w:t>
      </w:r>
    </w:p>
    <w:p w14:paraId="4CE371DF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</w:t>
      </w:r>
      <w:r w:rsidRPr="006A24FC">
        <w:rPr>
          <w:rFonts w:ascii="Times New Roman" w:hAnsi="Times New Roman" w:cs="Times New Roman"/>
          <w:color w:val="FF0000"/>
          <w:kern w:val="0"/>
          <w:u w:val="single"/>
          <w:lang w:val="es-ES_tradnl"/>
        </w:rPr>
        <w:t>ART. 41</w:t>
      </w:r>
    </w:p>
    <w:p w14:paraId="4C9451DA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(1)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Colecţiile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bibliotecilor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se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constituie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se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dezvoltă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prin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transfer,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schimb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interbibliotecar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naţional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internaţional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donaţii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legate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sponsorizări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precum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prin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achiziţionarea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unor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servicii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culturale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respectiv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achiziţionarea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documente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specifice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publicaţii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cărţi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vechi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din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producţia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editorială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curentă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indiferent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valoarea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suportul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pe care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fost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înregistrate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sau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fixate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respectarea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principiilor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utilizării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eficiente 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fondurilor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publice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transparenţei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tratamentului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egal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condiţiile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legii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.</w:t>
      </w:r>
    </w:p>
    <w:p w14:paraId="7114E9DD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  <w:lang w:val="es-ES_tradnl"/>
        </w:rPr>
        <w:t>#M1</w:t>
      </w:r>
    </w:p>
    <w:p w14:paraId="4A5CC30A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lastRenderedPageBreak/>
        <w:t xml:space="preserve">    (2)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Dotările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se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asigură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prin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alocarea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resurselor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financiare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necesare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către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autorităţile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finanţatoare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.</w:t>
      </w:r>
    </w:p>
    <w:p w14:paraId="63B324EE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  <w:lang w:val="es-ES_tradnl"/>
        </w:rPr>
        <w:t>#B</w:t>
      </w:r>
    </w:p>
    <w:p w14:paraId="6A9CB78B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</w:t>
      </w:r>
      <w:r w:rsidRPr="006A24FC">
        <w:rPr>
          <w:rFonts w:ascii="Times New Roman" w:hAnsi="Times New Roman" w:cs="Times New Roman"/>
          <w:color w:val="FF0000"/>
          <w:kern w:val="0"/>
          <w:u w:val="single"/>
          <w:lang w:val="es-ES_tradnl"/>
        </w:rPr>
        <w:t>ART. 42</w:t>
      </w:r>
    </w:p>
    <w:p w14:paraId="193A3DB8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(1)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Colecţiile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bibliotecilor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se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păstrează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depozite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/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sau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săli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acces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liber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special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amenajate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asigurându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-se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condiţii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conservare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securitate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adecvate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.</w:t>
      </w:r>
    </w:p>
    <w:p w14:paraId="6A5E76BC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  <w:lang w:val="es-ES_tradnl"/>
        </w:rPr>
        <w:t>#M1</w:t>
      </w:r>
    </w:p>
    <w:p w14:paraId="44FE01A8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(2)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Autorităţile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instituţiile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publice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finanţatoare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controlează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asigură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condiţii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optime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păstrare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colecţiilor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acces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la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acestea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.</w:t>
      </w:r>
    </w:p>
    <w:p w14:paraId="5F92716E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  <w:lang w:val="es-ES_tradnl"/>
        </w:rPr>
        <w:t>#M3</w:t>
      </w:r>
    </w:p>
    <w:p w14:paraId="10167C47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</w:t>
      </w:r>
      <w:r w:rsidRPr="006A24FC">
        <w:rPr>
          <w:rFonts w:ascii="Times New Roman" w:hAnsi="Times New Roman" w:cs="Times New Roman"/>
          <w:color w:val="FF0000"/>
          <w:kern w:val="0"/>
          <w:u w:val="single"/>
          <w:lang w:val="es-ES_tradnl"/>
        </w:rPr>
        <w:t>ART. 43</w:t>
      </w:r>
    </w:p>
    <w:p w14:paraId="49AA782C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(1)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drept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public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pot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organiza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filiale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comunităţile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româneşti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peste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hotare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aprobarea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sub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supravegherea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autorităţii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finanţatoare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.</w:t>
      </w:r>
    </w:p>
    <w:p w14:paraId="2BD11BA8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  <w:lang w:val="es-ES_tradnl"/>
        </w:rPr>
        <w:t>#M1</w:t>
      </w:r>
    </w:p>
    <w:p w14:paraId="101ED68C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(2)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Colecţiile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documente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specifice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precum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dotările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materiale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destinate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organizării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dezvoltării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acestor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filiale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pot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reprezenta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după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caz,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transferuri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din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patrimoniul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propriu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sau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achiziţii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anume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realizate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din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surse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bugetare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aprobarea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autorităţilor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finanţatoare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precum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sponsorizări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donaţii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la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persoane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fizice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juridice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.</w:t>
      </w:r>
    </w:p>
    <w:p w14:paraId="0A197C86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</w:p>
    <w:p w14:paraId="0ECAD4FC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</w:rPr>
        <w:t>#B</w:t>
      </w:r>
    </w:p>
    <w:p w14:paraId="165972C9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kern w:val="0"/>
        </w:rPr>
        <w:t xml:space="preserve">    CAP. 4</w:t>
      </w:r>
    </w:p>
    <w:p w14:paraId="00953515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kern w:val="0"/>
        </w:rPr>
        <w:t xml:space="preserve">    </w:t>
      </w:r>
      <w:proofErr w:type="spellStart"/>
      <w:r w:rsidRPr="006A24FC">
        <w:rPr>
          <w:rFonts w:ascii="Times New Roman" w:hAnsi="Times New Roman" w:cs="Times New Roman"/>
          <w:kern w:val="0"/>
        </w:rPr>
        <w:t>Personalul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bibliotecilor</w:t>
      </w:r>
      <w:proofErr w:type="spellEnd"/>
    </w:p>
    <w:p w14:paraId="7722129C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7130DC69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kern w:val="0"/>
        </w:rPr>
        <w:t xml:space="preserve">    </w:t>
      </w:r>
      <w:r w:rsidRPr="006A24FC">
        <w:rPr>
          <w:rFonts w:ascii="Times New Roman" w:hAnsi="Times New Roman" w:cs="Times New Roman"/>
          <w:color w:val="FF0000"/>
          <w:kern w:val="0"/>
          <w:u w:val="single"/>
        </w:rPr>
        <w:t>ART. 44</w:t>
      </w:r>
    </w:p>
    <w:p w14:paraId="7A84A98B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</w:rPr>
        <w:t xml:space="preserve">    </w:t>
      </w:r>
      <w:r w:rsidRPr="006A24FC">
        <w:rPr>
          <w:rFonts w:ascii="Times New Roman" w:hAnsi="Times New Roman" w:cs="Times New Roman"/>
          <w:kern w:val="0"/>
          <w:lang w:val="es-ES_tradnl"/>
        </w:rPr>
        <w:t xml:space="preserve">(1)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Personalul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bibliotecilor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se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compune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din:</w:t>
      </w:r>
    </w:p>
    <w:p w14:paraId="4E692E02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a) personal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specialitate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;</w:t>
      </w:r>
    </w:p>
    <w:p w14:paraId="3416EDF3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b) personal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administrativ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;</w:t>
      </w:r>
    </w:p>
    <w:p w14:paraId="6EB35A57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c) personal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întreţinere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.</w:t>
      </w:r>
    </w:p>
    <w:p w14:paraId="719DBE5A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  <w:lang w:val="es-ES_tradnl"/>
        </w:rPr>
        <w:t>#M1</w:t>
      </w:r>
    </w:p>
    <w:p w14:paraId="4B9C818C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(2)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categoria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personalului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specialitate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din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se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includ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: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bibliotecarii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bibliografii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cercetătorii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redactorii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documentariştii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conservatorii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restauratorii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inginerii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sistem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informaticienii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operatorii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analiştii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alte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posturi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profil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. Pot fi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angajate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drept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public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persoane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studii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medii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sau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superioare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alt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profil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obligaţia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urma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într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-o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perioadă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până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la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maximum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2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ani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una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dintre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formele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pregătire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profesională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prevăzute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lege.</w:t>
      </w:r>
    </w:p>
    <w:p w14:paraId="4E22C5A1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  <w:lang w:val="es-ES_tradnl"/>
        </w:rPr>
        <w:t>#B</w:t>
      </w:r>
    </w:p>
    <w:p w14:paraId="27048F4D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(3)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Personalul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specialitate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din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reţeaua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Ministerului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Educaţiei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Cercetării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are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statut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personal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didactic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auxiliar.</w:t>
      </w:r>
    </w:p>
    <w:p w14:paraId="74FA4055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  <w:lang w:val="es-ES_tradnl"/>
        </w:rPr>
        <w:t>#M1</w:t>
      </w:r>
    </w:p>
    <w:p w14:paraId="3F82E208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(4) Organigrama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statul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funcţii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ale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se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aprobă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către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autoritatea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sau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instituţia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finanţatoare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conform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legii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.</w:t>
      </w:r>
    </w:p>
    <w:p w14:paraId="1B262F24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  <w:lang w:val="es-ES_tradnl"/>
        </w:rPr>
        <w:t>#M1</w:t>
      </w:r>
    </w:p>
    <w:p w14:paraId="22EB3093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</w:t>
      </w:r>
      <w:r w:rsidRPr="006A24FC">
        <w:rPr>
          <w:rFonts w:ascii="Times New Roman" w:hAnsi="Times New Roman" w:cs="Times New Roman"/>
          <w:color w:val="FF0000"/>
          <w:kern w:val="0"/>
          <w:u w:val="single"/>
          <w:lang w:val="es-ES_tradnl"/>
        </w:rPr>
        <w:t>ART. 45</w:t>
      </w:r>
    </w:p>
    <w:p w14:paraId="33B34F98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(1)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Angajarea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personalului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specialitate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din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finanţate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din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fonduri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publice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personalitate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juridică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se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realizează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prin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concurs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organizat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conducerea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potrivit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lastRenderedPageBreak/>
        <w:t>legii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; din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comisiile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concurs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vor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face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parte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mod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obligatoriu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reprezentanţi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rol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coordonare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metodologică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.</w:t>
      </w:r>
    </w:p>
    <w:p w14:paraId="01014C0B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(2)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Angajarea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personalului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specialitate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din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finanţate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din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fonduri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publice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fără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personalitate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juridică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se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realizează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prin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concurs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organizat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autoritatea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finanţatoare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; din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comisiile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concurs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va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face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parte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mod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obligatoriu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reprezentantul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rol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coordonare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metodologică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.</w:t>
      </w:r>
    </w:p>
    <w:p w14:paraId="29CF02F6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(3)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Nomenclatorul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funcţii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criteriile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normare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resurselor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umane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Biblioteca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Naţională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României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publice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sunt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prevăzute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r w:rsidRPr="006A24FC">
        <w:rPr>
          <w:rFonts w:ascii="Times New Roman" w:hAnsi="Times New Roman" w:cs="Times New Roman"/>
          <w:i/>
          <w:iCs/>
          <w:color w:val="008000"/>
          <w:kern w:val="0"/>
          <w:u w:val="single"/>
          <w:lang w:val="es-ES_tradnl"/>
        </w:rPr>
        <w:t xml:space="preserve">anexa </w:t>
      </w:r>
      <w:proofErr w:type="spellStart"/>
      <w:r w:rsidRPr="006A24FC">
        <w:rPr>
          <w:rFonts w:ascii="Times New Roman" w:hAnsi="Times New Roman" w:cs="Times New Roman"/>
          <w:i/>
          <w:iCs/>
          <w:color w:val="008000"/>
          <w:kern w:val="0"/>
          <w:u w:val="single"/>
          <w:lang w:val="es-ES_tradnl"/>
        </w:rPr>
        <w:t>nr</w:t>
      </w:r>
      <w:proofErr w:type="spellEnd"/>
      <w:r w:rsidRPr="006A24FC">
        <w:rPr>
          <w:rFonts w:ascii="Times New Roman" w:hAnsi="Times New Roman" w:cs="Times New Roman"/>
          <w:i/>
          <w:iCs/>
          <w:color w:val="008000"/>
          <w:kern w:val="0"/>
          <w:u w:val="single"/>
          <w:lang w:val="es-ES_tradnl"/>
        </w:rPr>
        <w:t>. 1</w:t>
      </w: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.</w:t>
      </w:r>
    </w:p>
    <w:p w14:paraId="05B15D5B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(4)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Pentru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din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învăţământ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specializate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nomenclatorul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funcţii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criteriile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normare sunt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prevăzute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r w:rsidRPr="006A24FC">
        <w:rPr>
          <w:rFonts w:ascii="Times New Roman" w:hAnsi="Times New Roman" w:cs="Times New Roman"/>
          <w:i/>
          <w:iCs/>
          <w:color w:val="008000"/>
          <w:kern w:val="0"/>
          <w:u w:val="single"/>
          <w:lang w:val="es-ES_tradnl"/>
        </w:rPr>
        <w:t xml:space="preserve">anexa </w:t>
      </w:r>
      <w:proofErr w:type="spellStart"/>
      <w:r w:rsidRPr="006A24FC">
        <w:rPr>
          <w:rFonts w:ascii="Times New Roman" w:hAnsi="Times New Roman" w:cs="Times New Roman"/>
          <w:i/>
          <w:iCs/>
          <w:color w:val="008000"/>
          <w:kern w:val="0"/>
          <w:u w:val="single"/>
          <w:lang w:val="es-ES_tradnl"/>
        </w:rPr>
        <w:t>nr</w:t>
      </w:r>
      <w:proofErr w:type="spellEnd"/>
      <w:r w:rsidRPr="006A24FC">
        <w:rPr>
          <w:rFonts w:ascii="Times New Roman" w:hAnsi="Times New Roman" w:cs="Times New Roman"/>
          <w:i/>
          <w:iCs/>
          <w:color w:val="008000"/>
          <w:kern w:val="0"/>
          <w:u w:val="single"/>
          <w:lang w:val="es-ES_tradnl"/>
        </w:rPr>
        <w:t>. 2</w:t>
      </w: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respectarea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numărului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maxim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posturi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creditelor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bugetare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aprobate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.</w:t>
      </w:r>
    </w:p>
    <w:p w14:paraId="00571DB4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  <w:lang w:val="es-ES_tradnl"/>
        </w:rPr>
        <w:t>#B</w:t>
      </w:r>
    </w:p>
    <w:p w14:paraId="291B2F9D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ART. 46</w:t>
      </w:r>
    </w:p>
    <w:p w14:paraId="12FE5220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Angajarea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personalului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administrativ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întreţinere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stabilit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prin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organigrama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se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realizează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conformitate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prevederile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legale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.</w:t>
      </w:r>
    </w:p>
    <w:p w14:paraId="41A142B2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ART. 47</w:t>
      </w:r>
    </w:p>
    <w:p w14:paraId="6288772C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Atribuţiile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competenţele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personalului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din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se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stabilesc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prin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fişa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postului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conform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structurii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organizatorice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programelor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activitate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sarcinilor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serviciu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elaborate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către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directorul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general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sau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director,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respectiv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către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bibliotecarul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responsabil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pe baza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regulamentului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organizare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funcţionare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.</w:t>
      </w:r>
    </w:p>
    <w:p w14:paraId="2850C6AD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  <w:lang w:val="es-ES_tradnl"/>
        </w:rPr>
        <w:t>#M1</w:t>
      </w:r>
    </w:p>
    <w:p w14:paraId="3DE29FB5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</w:t>
      </w:r>
      <w:r w:rsidRPr="006A24FC">
        <w:rPr>
          <w:rFonts w:ascii="Times New Roman" w:hAnsi="Times New Roman" w:cs="Times New Roman"/>
          <w:color w:val="FF0000"/>
          <w:kern w:val="0"/>
          <w:u w:val="single"/>
          <w:lang w:val="es-ES_tradnl"/>
        </w:rPr>
        <w:t>ART. 48</w:t>
      </w:r>
    </w:p>
    <w:p w14:paraId="3A15B9D2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Promovarea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sancţionarea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eliberarea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din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funcţie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destituirea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personalului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din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drept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public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se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realizează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conformitate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prevederile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legale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;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cazul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fără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personalitate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juridică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se va solicita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mod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obligatoriu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avizul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rol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coordonare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metodologică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.</w:t>
      </w:r>
    </w:p>
    <w:p w14:paraId="6E8689AC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  <w:lang w:val="es-ES_tradnl"/>
        </w:rPr>
        <w:t>#B</w:t>
      </w:r>
    </w:p>
    <w:p w14:paraId="3A5C8A44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ART. 49</w:t>
      </w:r>
    </w:p>
    <w:p w14:paraId="0B311312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Pregătirea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personalului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specialitate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din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se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asigură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către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Ministerul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Educaţiei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Cercetării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consultarea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asociaţiilor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profesionale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profil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prin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: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cursuri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opţionale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gramStart"/>
      <w:r w:rsidRPr="006A24FC">
        <w:rPr>
          <w:rFonts w:ascii="Times New Roman" w:hAnsi="Times New Roman" w:cs="Times New Roman"/>
          <w:kern w:val="0"/>
          <w:lang w:val="es-ES_tradnl"/>
        </w:rPr>
        <w:t>la nivel</w:t>
      </w:r>
      <w:proofErr w:type="gram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liceal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învăţământ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postliceal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învăţământ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superior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lungă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scurtă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durată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inclusiv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învăţământ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la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distanţă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cursuri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postuniversitare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programe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masterat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doctorat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precum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prin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alte forme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pregătire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profesională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.</w:t>
      </w:r>
    </w:p>
    <w:p w14:paraId="74B54E23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</w:t>
      </w:r>
      <w:r w:rsidRPr="006A24FC">
        <w:rPr>
          <w:rFonts w:ascii="Times New Roman" w:hAnsi="Times New Roman" w:cs="Times New Roman"/>
          <w:color w:val="FF0000"/>
          <w:kern w:val="0"/>
          <w:u w:val="single"/>
          <w:lang w:val="es-ES_tradnl"/>
        </w:rPr>
        <w:t>ART. 50</w:t>
      </w:r>
    </w:p>
    <w:p w14:paraId="6A83822F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(1)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Conducerea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drept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public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ordonatorul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principal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credite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sunt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obligaţi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asigure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formarea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profesională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continuă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personalului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specialitate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alocând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acest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scop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minimum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5% din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totalul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cheltuielilor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personal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prevăzute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prin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buget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.</w:t>
      </w:r>
    </w:p>
    <w:p w14:paraId="52262D73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  <w:lang w:val="es-ES_tradnl"/>
        </w:rPr>
        <w:t>#M1</w:t>
      </w:r>
    </w:p>
    <w:p w14:paraId="1DAA6F98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(2) ***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Abrogat</w:t>
      </w:r>
      <w:proofErr w:type="spellEnd"/>
    </w:p>
    <w:p w14:paraId="2E87D364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(3)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Cursurile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formare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profesională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continuă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personalului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din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drept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public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se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organizează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condiţiile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legii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către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Biblioteca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Naţională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României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Biblioteca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Academiei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Române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Biblioteca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Pedagogică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Naţională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"I. C. Petrescu"*),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casele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corpului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didactic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centrale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universitare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Biblioteca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Metropolitană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Bucureşti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judeţene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centrele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pentru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formare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profesională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continuă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ale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Ministerului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Culturii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Cultelor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Ministerului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Educaţiei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Cercetării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asociaţiile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profesionale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profil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precum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firmele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acreditate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care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oferă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cursuri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ce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acoperă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varietatea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specializărilor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dintr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-o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.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Metodologia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criteriile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lastRenderedPageBreak/>
        <w:t xml:space="preserve">autorizare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instituţiilor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domeniul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formării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profesionale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continue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personalului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din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drept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public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precum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modalităţile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examinare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finală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certificare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pregătirii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profesionale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sunt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elaborate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condiţiile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legii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Ministerul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Educaţiei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Cercetării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Ministerul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Culturii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Cultelor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avizul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Ministerului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Muncii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Solidarităţii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Sociale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Familiei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.</w:t>
      </w:r>
    </w:p>
    <w:p w14:paraId="2BC56D82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</w:rPr>
        <w:t>#CIN</w:t>
      </w:r>
    </w:p>
    <w:p w14:paraId="5006E752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i/>
          <w:iCs/>
          <w:kern w:val="0"/>
        </w:rPr>
        <w:t xml:space="preserve">    </w:t>
      </w:r>
      <w:r w:rsidRPr="006A24FC">
        <w:rPr>
          <w:rFonts w:ascii="Times New Roman" w:hAnsi="Times New Roman" w:cs="Times New Roman"/>
          <w:b/>
          <w:bCs/>
          <w:i/>
          <w:iCs/>
          <w:kern w:val="0"/>
        </w:rPr>
        <w:t>*)</w:t>
      </w:r>
      <w:r w:rsidRPr="006A24FC">
        <w:rPr>
          <w:rFonts w:ascii="Times New Roman" w:hAnsi="Times New Roman" w:cs="Times New Roman"/>
          <w:i/>
          <w:iCs/>
          <w:kern w:val="0"/>
        </w:rPr>
        <w:t xml:space="preserve"> Conform </w:t>
      </w:r>
      <w:r w:rsidRPr="006A24FC">
        <w:rPr>
          <w:rFonts w:ascii="Times New Roman" w:hAnsi="Times New Roman" w:cs="Times New Roman"/>
          <w:i/>
          <w:iCs/>
          <w:color w:val="008000"/>
          <w:kern w:val="0"/>
          <w:u w:val="single"/>
        </w:rPr>
        <w:t>art. IV</w:t>
      </w:r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alin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. (1) din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Ordonanţa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urgenţă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Guvernului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nr. 117/2013 (</w:t>
      </w:r>
      <w:r w:rsidRPr="006A24FC">
        <w:rPr>
          <w:rFonts w:ascii="Times New Roman" w:hAnsi="Times New Roman" w:cs="Times New Roman"/>
          <w:b/>
          <w:bCs/>
          <w:i/>
          <w:iCs/>
          <w:color w:val="008000"/>
          <w:kern w:val="0"/>
          <w:u w:val="single"/>
        </w:rPr>
        <w:t>#M11</w:t>
      </w:r>
      <w:r w:rsidRPr="006A24FC">
        <w:rPr>
          <w:rFonts w:ascii="Times New Roman" w:hAnsi="Times New Roman" w:cs="Times New Roman"/>
          <w:i/>
          <w:iCs/>
          <w:kern w:val="0"/>
        </w:rPr>
        <w:t xml:space="preserve">), Biblioteca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Pedagogică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Naţională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"I.C. Petrescu" din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Bucureşti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se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reorganizează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secţie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Bibliotecii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Centrale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Universitare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"Carol I" din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Bucureşti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fără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personalitate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juridică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denumită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Secţia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pedagogică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"I.C. Petrescu", ca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urmare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fuziunii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prin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absorbţie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către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Biblioteca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Centrală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Universitară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"Carol I" din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Bucureşti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>.</w:t>
      </w:r>
    </w:p>
    <w:p w14:paraId="33E51F7D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77F5CB0F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</w:rPr>
        <w:t>#B</w:t>
      </w:r>
    </w:p>
    <w:p w14:paraId="2B7BF7AF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kern w:val="0"/>
        </w:rPr>
        <w:t xml:space="preserve">    </w:t>
      </w:r>
      <w:r w:rsidRPr="006A24FC">
        <w:rPr>
          <w:rFonts w:ascii="Times New Roman" w:hAnsi="Times New Roman" w:cs="Times New Roman"/>
          <w:color w:val="FF0000"/>
          <w:kern w:val="0"/>
          <w:u w:val="single"/>
        </w:rPr>
        <w:t>ART. 51</w:t>
      </w:r>
    </w:p>
    <w:p w14:paraId="4DD9CA84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kern w:val="0"/>
        </w:rPr>
        <w:t xml:space="preserve">    (1) </w:t>
      </w:r>
      <w:proofErr w:type="spellStart"/>
      <w:r w:rsidRPr="006A24FC">
        <w:rPr>
          <w:rFonts w:ascii="Times New Roman" w:hAnsi="Times New Roman" w:cs="Times New Roman"/>
          <w:kern w:val="0"/>
        </w:rPr>
        <w:t>Personalul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din </w:t>
      </w:r>
      <w:proofErr w:type="spellStart"/>
      <w:r w:rsidRPr="006A24FC">
        <w:rPr>
          <w:rFonts w:ascii="Times New Roman" w:hAnsi="Times New Roman" w:cs="Times New Roman"/>
          <w:kern w:val="0"/>
        </w:rPr>
        <w:t>bibliotecile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</w:rPr>
        <w:t>drept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public, care </w:t>
      </w:r>
      <w:proofErr w:type="gramStart"/>
      <w:r w:rsidRPr="006A24FC">
        <w:rPr>
          <w:rFonts w:ascii="Times New Roman" w:hAnsi="Times New Roman" w:cs="Times New Roman"/>
          <w:kern w:val="0"/>
        </w:rPr>
        <w:t>are</w:t>
      </w:r>
      <w:proofErr w:type="gram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în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responsabilitate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colecţii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cu </w:t>
      </w:r>
      <w:proofErr w:type="spellStart"/>
      <w:r w:rsidRPr="006A24FC">
        <w:rPr>
          <w:rFonts w:ascii="Times New Roman" w:hAnsi="Times New Roman" w:cs="Times New Roman"/>
          <w:kern w:val="0"/>
        </w:rPr>
        <w:t>acces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liber </w:t>
      </w:r>
      <w:proofErr w:type="spellStart"/>
      <w:r w:rsidRPr="006A24FC">
        <w:rPr>
          <w:rFonts w:ascii="Times New Roman" w:hAnsi="Times New Roman" w:cs="Times New Roman"/>
          <w:kern w:val="0"/>
        </w:rPr>
        <w:t>şi</w:t>
      </w:r>
      <w:proofErr w:type="spellEnd"/>
      <w:r w:rsidRPr="006A24FC">
        <w:rPr>
          <w:rFonts w:ascii="Times New Roman" w:hAnsi="Times New Roman" w:cs="Times New Roman"/>
          <w:kern w:val="0"/>
        </w:rPr>
        <w:t>/</w:t>
      </w:r>
      <w:proofErr w:type="spellStart"/>
      <w:r w:rsidRPr="006A24FC">
        <w:rPr>
          <w:rFonts w:ascii="Times New Roman" w:hAnsi="Times New Roman" w:cs="Times New Roman"/>
          <w:kern w:val="0"/>
        </w:rPr>
        <w:t>sau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destinate </w:t>
      </w:r>
      <w:proofErr w:type="spellStart"/>
      <w:r w:rsidRPr="006A24FC">
        <w:rPr>
          <w:rFonts w:ascii="Times New Roman" w:hAnsi="Times New Roman" w:cs="Times New Roman"/>
          <w:kern w:val="0"/>
        </w:rPr>
        <w:t>împrumutului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la </w:t>
      </w:r>
      <w:proofErr w:type="spellStart"/>
      <w:r w:rsidRPr="006A24FC">
        <w:rPr>
          <w:rFonts w:ascii="Times New Roman" w:hAnsi="Times New Roman" w:cs="Times New Roman"/>
          <w:kern w:val="0"/>
        </w:rPr>
        <w:t>domiciliu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</w:rPr>
        <w:t>beneficiază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de un </w:t>
      </w:r>
      <w:proofErr w:type="spellStart"/>
      <w:r w:rsidRPr="006A24FC">
        <w:rPr>
          <w:rFonts w:ascii="Times New Roman" w:hAnsi="Times New Roman" w:cs="Times New Roman"/>
          <w:kern w:val="0"/>
        </w:rPr>
        <w:t>coeficient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anual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de 0,3% </w:t>
      </w:r>
      <w:proofErr w:type="spellStart"/>
      <w:r w:rsidRPr="006A24FC">
        <w:rPr>
          <w:rFonts w:ascii="Times New Roman" w:hAnsi="Times New Roman" w:cs="Times New Roman"/>
          <w:kern w:val="0"/>
        </w:rPr>
        <w:t>scădere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din </w:t>
      </w:r>
      <w:proofErr w:type="spellStart"/>
      <w:r w:rsidRPr="006A24FC">
        <w:rPr>
          <w:rFonts w:ascii="Times New Roman" w:hAnsi="Times New Roman" w:cs="Times New Roman"/>
          <w:kern w:val="0"/>
        </w:rPr>
        <w:t>totalul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fondului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inventariat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</w:rPr>
        <w:t>reprezentând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pierdere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naturală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datorată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unor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cauze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care nu </w:t>
      </w:r>
      <w:proofErr w:type="spellStart"/>
      <w:r w:rsidRPr="006A24FC">
        <w:rPr>
          <w:rFonts w:ascii="Times New Roman" w:hAnsi="Times New Roman" w:cs="Times New Roman"/>
          <w:kern w:val="0"/>
        </w:rPr>
        <w:t>puteau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fi </w:t>
      </w:r>
      <w:proofErr w:type="spellStart"/>
      <w:r w:rsidRPr="006A24FC">
        <w:rPr>
          <w:rFonts w:ascii="Times New Roman" w:hAnsi="Times New Roman" w:cs="Times New Roman"/>
          <w:kern w:val="0"/>
        </w:rPr>
        <w:t>înlăturate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ori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în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alte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asemenea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cazuri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în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care </w:t>
      </w:r>
      <w:proofErr w:type="spellStart"/>
      <w:r w:rsidRPr="006A24FC">
        <w:rPr>
          <w:rFonts w:ascii="Times New Roman" w:hAnsi="Times New Roman" w:cs="Times New Roman"/>
          <w:kern w:val="0"/>
        </w:rPr>
        <w:t>pagubele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au </w:t>
      </w:r>
      <w:proofErr w:type="spellStart"/>
      <w:r w:rsidRPr="006A24FC">
        <w:rPr>
          <w:rFonts w:ascii="Times New Roman" w:hAnsi="Times New Roman" w:cs="Times New Roman"/>
          <w:kern w:val="0"/>
        </w:rPr>
        <w:t>fost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provocate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din </w:t>
      </w:r>
      <w:proofErr w:type="spellStart"/>
      <w:r w:rsidRPr="006A24FC">
        <w:rPr>
          <w:rFonts w:ascii="Times New Roman" w:hAnsi="Times New Roman" w:cs="Times New Roman"/>
          <w:kern w:val="0"/>
        </w:rPr>
        <w:t>riscul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minimal normal al </w:t>
      </w:r>
      <w:proofErr w:type="spellStart"/>
      <w:r w:rsidRPr="006A24FC">
        <w:rPr>
          <w:rFonts w:ascii="Times New Roman" w:hAnsi="Times New Roman" w:cs="Times New Roman"/>
          <w:kern w:val="0"/>
        </w:rPr>
        <w:t>serviciului</w:t>
      </w:r>
      <w:proofErr w:type="spellEnd"/>
      <w:r w:rsidRPr="006A24FC">
        <w:rPr>
          <w:rFonts w:ascii="Times New Roman" w:hAnsi="Times New Roman" w:cs="Times New Roman"/>
          <w:kern w:val="0"/>
        </w:rPr>
        <w:t>.</w:t>
      </w:r>
    </w:p>
    <w:p w14:paraId="373B10E8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</w:rPr>
        <w:t xml:space="preserve">    </w:t>
      </w:r>
      <w:r w:rsidRPr="006A24FC">
        <w:rPr>
          <w:rFonts w:ascii="Times New Roman" w:hAnsi="Times New Roman" w:cs="Times New Roman"/>
          <w:kern w:val="0"/>
          <w:lang w:val="es-ES_tradnl"/>
        </w:rPr>
        <w:t xml:space="preserve">(2)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Bibliotecile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pot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asigura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utilizatorilor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la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cererea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acestora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accesul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la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serviciile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pe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parcursul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întregii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săptămâni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plata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personalului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conform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legii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.</w:t>
      </w:r>
    </w:p>
    <w:p w14:paraId="70045DC9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</w:rPr>
        <w:t>#M5</w:t>
      </w:r>
    </w:p>
    <w:p w14:paraId="728EC920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</w:rPr>
      </w:pPr>
      <w:r w:rsidRPr="006A24FC">
        <w:rPr>
          <w:rFonts w:ascii="Times New Roman" w:hAnsi="Times New Roman" w:cs="Times New Roman"/>
          <w:i/>
          <w:iCs/>
          <w:kern w:val="0"/>
        </w:rPr>
        <w:t xml:space="preserve">    (3) ***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Abrogat</w:t>
      </w:r>
      <w:proofErr w:type="spellEnd"/>
    </w:p>
    <w:p w14:paraId="6AC6BA0C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</w:rPr>
      </w:pPr>
      <w:r w:rsidRPr="006A24FC">
        <w:rPr>
          <w:rFonts w:ascii="Times New Roman" w:hAnsi="Times New Roman" w:cs="Times New Roman"/>
          <w:i/>
          <w:iCs/>
          <w:kern w:val="0"/>
        </w:rPr>
        <w:t xml:space="preserve">    (4) ***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Abrogat</w:t>
      </w:r>
      <w:proofErr w:type="spellEnd"/>
    </w:p>
    <w:p w14:paraId="64DC4E13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</w:rPr>
      </w:pPr>
      <w:r w:rsidRPr="006A24FC">
        <w:rPr>
          <w:rFonts w:ascii="Times New Roman" w:hAnsi="Times New Roman" w:cs="Times New Roman"/>
          <w:i/>
          <w:iCs/>
          <w:kern w:val="0"/>
        </w:rPr>
        <w:t xml:space="preserve">    (5) ***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Abrogat</w:t>
      </w:r>
      <w:proofErr w:type="spellEnd"/>
    </w:p>
    <w:p w14:paraId="72AC2882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i/>
          <w:iCs/>
          <w:kern w:val="0"/>
        </w:rPr>
        <w:t xml:space="preserve">    (6) ***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Abrogat</w:t>
      </w:r>
      <w:proofErr w:type="spellEnd"/>
    </w:p>
    <w:p w14:paraId="519AFBDC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</w:rPr>
        <w:t>#B</w:t>
      </w:r>
    </w:p>
    <w:p w14:paraId="41BD11D8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</w:rPr>
        <w:t xml:space="preserve">    </w:t>
      </w:r>
      <w:r w:rsidRPr="006A24FC">
        <w:rPr>
          <w:rFonts w:ascii="Times New Roman" w:hAnsi="Times New Roman" w:cs="Times New Roman"/>
          <w:kern w:val="0"/>
          <w:lang w:val="es-ES_tradnl"/>
        </w:rPr>
        <w:t xml:space="preserve">(7)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Personalul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din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beneficiază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distincţii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premii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condiţiile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legii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la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recomandarea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conducerii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bibliotecilor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.</w:t>
      </w:r>
    </w:p>
    <w:p w14:paraId="0D626D07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</w:p>
    <w:p w14:paraId="13FD6C0E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CAP. 5</w:t>
      </w:r>
    </w:p>
    <w:p w14:paraId="7C2705A3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Conducerea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bibliotecilor</w:t>
      </w:r>
      <w:proofErr w:type="spellEnd"/>
    </w:p>
    <w:p w14:paraId="00103308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</w:p>
    <w:p w14:paraId="08827447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ART. 52</w:t>
      </w:r>
    </w:p>
    <w:p w14:paraId="0FB38E61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Conducerea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bibliotecilor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este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asigurată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după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cum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urmează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:</w:t>
      </w:r>
    </w:p>
    <w:p w14:paraId="7669E46A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a)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cazul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bibliotecilor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personalitate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juridică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către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un director general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sau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director, care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poate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avea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unul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sau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mai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mulţi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adjuncţi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;</w:t>
      </w:r>
    </w:p>
    <w:p w14:paraId="576CA199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b)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cazul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bibliotecilor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fără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personalitate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juridică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/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sau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al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filialelor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de un director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sau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un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bibliotecar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responsabil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funcţia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şef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serviciu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sau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şef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birou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având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dreptul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la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indemnizaţia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conducere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corespunzătoare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potrivit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prevederilor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legale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.</w:t>
      </w:r>
    </w:p>
    <w:p w14:paraId="7D80525B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ART. 53</w:t>
      </w:r>
    </w:p>
    <w:p w14:paraId="3EE45CDA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Conducerea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serviciilor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laboratoarelor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birourilor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din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este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asigurată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un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şef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serviciu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şef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laborator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respectiv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un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şef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birou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având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dreptul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la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indemnizaţie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conducere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potrivit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prevederilor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legale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.</w:t>
      </w:r>
    </w:p>
    <w:p w14:paraId="59CAF155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</w:t>
      </w:r>
      <w:r w:rsidRPr="006A24FC">
        <w:rPr>
          <w:rFonts w:ascii="Times New Roman" w:hAnsi="Times New Roman" w:cs="Times New Roman"/>
          <w:color w:val="FF0000"/>
          <w:kern w:val="0"/>
          <w:u w:val="single"/>
          <w:lang w:val="es-ES_tradnl"/>
        </w:rPr>
        <w:t>ART. 54</w:t>
      </w:r>
    </w:p>
    <w:p w14:paraId="5999376C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(1)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cadrul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bibliotecilor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drept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public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personalitate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juridică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funcţionează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consilii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administraţie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rol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consultativ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.</w:t>
      </w:r>
    </w:p>
    <w:p w14:paraId="65F01980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  <w:lang w:val="es-ES_tradnl"/>
        </w:rPr>
        <w:lastRenderedPageBreak/>
        <w:t>#M1</w:t>
      </w:r>
    </w:p>
    <w:p w14:paraId="470F3996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(2)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Consiliul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administraţie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este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condus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directorul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general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sau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după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caz, de director,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calitate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preşedinte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este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format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din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maximum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11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membri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astfel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: director general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sau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director, director general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adjunct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sau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director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adjunct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director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economic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sau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contabil-şef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reprezentanţi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principalelor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compartimente ale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desemnaţi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prin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decizie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directorului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general,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respectiv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directorului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precum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un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reprezentant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al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autorităţii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finanţatoare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desemnat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aceasta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.</w:t>
      </w:r>
    </w:p>
    <w:p w14:paraId="2E211386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  <w:lang w:val="es-ES_tradnl"/>
        </w:rPr>
        <w:t>#B</w:t>
      </w:r>
    </w:p>
    <w:p w14:paraId="45F6C1F6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(3)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Consiliul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administraţie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al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funcţionează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baza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regulamentului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organizare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funcţionare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.</w:t>
      </w:r>
    </w:p>
    <w:p w14:paraId="267BE2BF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ART. 55</w:t>
      </w:r>
    </w:p>
    <w:p w14:paraId="79B66DD5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(1)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cadrul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bibliotecilor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drept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public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sau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fără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personalitate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juridică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poate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funcţiona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un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consiliu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ştiinţific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rol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consultativ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dezvoltarea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colecţiilor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domeniul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cercetării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ştiinţifice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al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activităţilor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culturale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.</w:t>
      </w:r>
    </w:p>
    <w:p w14:paraId="66A08A46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(2)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Consiliul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ştiinţific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este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format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din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maximum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9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membri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cuprinzând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bibliotecari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specialişti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domeniul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informatizării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bibliotecilor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al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activităţii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culturale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ştiinţifice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numiţi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prin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decizie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directorului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general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sau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directorului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iar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cazul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bibliotecilor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fără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personalitate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juridică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prin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decizie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autorităţii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tutelare, la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propunerea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bibliotecarului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responsabil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.</w:t>
      </w:r>
    </w:p>
    <w:p w14:paraId="37E5900C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  <w:lang w:val="es-ES_tradnl"/>
        </w:rPr>
        <w:t>#M3</w:t>
      </w:r>
    </w:p>
    <w:p w14:paraId="7CD3F66B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</w:t>
      </w:r>
      <w:r w:rsidRPr="006A24FC">
        <w:rPr>
          <w:rFonts w:ascii="Times New Roman" w:hAnsi="Times New Roman" w:cs="Times New Roman"/>
          <w:color w:val="FF0000"/>
          <w:kern w:val="0"/>
          <w:u w:val="single"/>
          <w:lang w:val="es-ES_tradnl"/>
        </w:rPr>
        <w:t>ART. 56*)</w:t>
      </w:r>
    </w:p>
    <w:p w14:paraId="6AA173CF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Numirea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promovarea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sancţionarea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eliberarea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din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funcţie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directorilor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generali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directorilor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directorilor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adjuncţi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din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publice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judeţene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respectiv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din Biblioteca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Metropolitană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Bucureşti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se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realizează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condiţiile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legii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către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autoritatea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finanţatoare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.</w:t>
      </w:r>
    </w:p>
    <w:p w14:paraId="4EE4BFAA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  <w:lang w:val="es-ES_tradnl"/>
        </w:rPr>
        <w:t>#CIN</w:t>
      </w:r>
    </w:p>
    <w:p w14:paraId="3899B313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</w:t>
      </w:r>
      <w:r w:rsidRPr="006A24FC">
        <w:rPr>
          <w:rFonts w:ascii="Times New Roman" w:hAnsi="Times New Roman" w:cs="Times New Roman"/>
          <w:b/>
          <w:bCs/>
          <w:i/>
          <w:iCs/>
          <w:kern w:val="0"/>
          <w:lang w:val="es-ES_tradnl"/>
        </w:rPr>
        <w:t>*)</w:t>
      </w: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Referitor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la </w:t>
      </w:r>
      <w:r w:rsidRPr="006A24FC">
        <w:rPr>
          <w:rFonts w:ascii="Times New Roman" w:hAnsi="Times New Roman" w:cs="Times New Roman"/>
          <w:i/>
          <w:iCs/>
          <w:color w:val="008000"/>
          <w:kern w:val="0"/>
          <w:u w:val="single"/>
          <w:lang w:val="es-ES_tradnl"/>
        </w:rPr>
        <w:t>art. 56</w:t>
      </w: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există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o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oarecare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inconsecvenţă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legislaţie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.</w:t>
      </w:r>
    </w:p>
    <w:p w14:paraId="7B77C354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Iniţial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r w:rsidRPr="006A24FC">
        <w:rPr>
          <w:rFonts w:ascii="Times New Roman" w:hAnsi="Times New Roman" w:cs="Times New Roman"/>
          <w:i/>
          <w:iCs/>
          <w:color w:val="008000"/>
          <w:kern w:val="0"/>
          <w:u w:val="single"/>
          <w:lang w:val="es-ES_tradnl"/>
        </w:rPr>
        <w:t>art. 56</w:t>
      </w: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fost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modificat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prin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color w:val="008000"/>
          <w:kern w:val="0"/>
          <w:u w:val="single"/>
          <w:lang w:val="es-ES_tradnl"/>
        </w:rPr>
        <w:t>Ordonanţa</w:t>
      </w:r>
      <w:proofErr w:type="spellEnd"/>
      <w:r w:rsidRPr="006A24FC">
        <w:rPr>
          <w:rFonts w:ascii="Times New Roman" w:hAnsi="Times New Roman" w:cs="Times New Roman"/>
          <w:i/>
          <w:iCs/>
          <w:color w:val="008000"/>
          <w:kern w:val="0"/>
          <w:u w:val="single"/>
          <w:lang w:val="es-ES_tradnl"/>
        </w:rPr>
        <w:t xml:space="preserve"> Guvernului </w:t>
      </w:r>
      <w:proofErr w:type="spellStart"/>
      <w:r w:rsidRPr="006A24FC">
        <w:rPr>
          <w:rFonts w:ascii="Times New Roman" w:hAnsi="Times New Roman" w:cs="Times New Roman"/>
          <w:i/>
          <w:iCs/>
          <w:color w:val="008000"/>
          <w:kern w:val="0"/>
          <w:u w:val="single"/>
          <w:lang w:val="es-ES_tradnl"/>
        </w:rPr>
        <w:t>nr</w:t>
      </w:r>
      <w:proofErr w:type="spellEnd"/>
      <w:r w:rsidRPr="006A24FC">
        <w:rPr>
          <w:rFonts w:ascii="Times New Roman" w:hAnsi="Times New Roman" w:cs="Times New Roman"/>
          <w:i/>
          <w:iCs/>
          <w:color w:val="008000"/>
          <w:kern w:val="0"/>
          <w:u w:val="single"/>
          <w:lang w:val="es-ES_tradnl"/>
        </w:rPr>
        <w:t>. 26/2006</w:t>
      </w: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(</w:t>
      </w:r>
      <w:r w:rsidRPr="006A24FC">
        <w:rPr>
          <w:rFonts w:ascii="Times New Roman" w:hAnsi="Times New Roman" w:cs="Times New Roman"/>
          <w:b/>
          <w:bCs/>
          <w:i/>
          <w:iCs/>
          <w:color w:val="008000"/>
          <w:kern w:val="0"/>
          <w:u w:val="single"/>
          <w:lang w:val="es-ES_tradnl"/>
        </w:rPr>
        <w:t>#M1</w:t>
      </w: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),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publicată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Monitorul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Oficial al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României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Partea I,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. 85 din 30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ianuarie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2006.</w:t>
      </w:r>
    </w:p>
    <w:p w14:paraId="3C8D6F24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</w:t>
      </w:r>
      <w:r w:rsidRPr="006A24FC">
        <w:rPr>
          <w:rFonts w:ascii="Times New Roman" w:hAnsi="Times New Roman" w:cs="Times New Roman"/>
          <w:i/>
          <w:iCs/>
          <w:kern w:val="0"/>
        </w:rPr>
        <w:t xml:space="preserve">Ulterior, </w:t>
      </w:r>
      <w:r w:rsidRPr="006A24FC">
        <w:rPr>
          <w:rFonts w:ascii="Times New Roman" w:hAnsi="Times New Roman" w:cs="Times New Roman"/>
          <w:i/>
          <w:iCs/>
          <w:color w:val="008000"/>
          <w:kern w:val="0"/>
          <w:u w:val="single"/>
        </w:rPr>
        <w:t>art. 56</w:t>
      </w:r>
      <w:r w:rsidRPr="006A24FC">
        <w:rPr>
          <w:rFonts w:ascii="Times New Roman" w:hAnsi="Times New Roman" w:cs="Times New Roman"/>
          <w:i/>
          <w:iCs/>
          <w:kern w:val="0"/>
        </w:rPr>
        <w:t xml:space="preserve">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fost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abrogat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prin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r w:rsidRPr="006A24FC">
        <w:rPr>
          <w:rFonts w:ascii="Times New Roman" w:hAnsi="Times New Roman" w:cs="Times New Roman"/>
          <w:i/>
          <w:iCs/>
          <w:color w:val="008000"/>
          <w:kern w:val="0"/>
          <w:u w:val="single"/>
        </w:rPr>
        <w:t>art. II</w:t>
      </w:r>
      <w:r w:rsidRPr="006A24FC">
        <w:rPr>
          <w:rFonts w:ascii="Times New Roman" w:hAnsi="Times New Roman" w:cs="Times New Roman"/>
          <w:i/>
          <w:iCs/>
          <w:kern w:val="0"/>
        </w:rPr>
        <w:t xml:space="preserve"> din Legea nr. 114/2006 (</w:t>
      </w:r>
      <w:r w:rsidRPr="006A24FC">
        <w:rPr>
          <w:rFonts w:ascii="Times New Roman" w:hAnsi="Times New Roman" w:cs="Times New Roman"/>
          <w:b/>
          <w:bCs/>
          <w:i/>
          <w:iCs/>
          <w:color w:val="008000"/>
          <w:kern w:val="0"/>
          <w:u w:val="single"/>
        </w:rPr>
        <w:t>#M2</w:t>
      </w:r>
      <w:r w:rsidRPr="006A24FC">
        <w:rPr>
          <w:rFonts w:ascii="Times New Roman" w:hAnsi="Times New Roman" w:cs="Times New Roman"/>
          <w:i/>
          <w:iCs/>
          <w:kern w:val="0"/>
        </w:rPr>
        <w:t xml:space="preserve">),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publicată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Monitorul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Oficial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al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României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Partea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I, nr. 413 din 12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mai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2006.</w:t>
      </w:r>
    </w:p>
    <w:p w14:paraId="18ED9B36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</w:rPr>
      </w:pPr>
      <w:r w:rsidRPr="006A24FC">
        <w:rPr>
          <w:rFonts w:ascii="Times New Roman" w:hAnsi="Times New Roman" w:cs="Times New Roman"/>
          <w:i/>
          <w:iCs/>
          <w:kern w:val="0"/>
        </w:rPr>
        <w:t xml:space="preserve">   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Deşi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abrogat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prin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r w:rsidRPr="006A24FC">
        <w:rPr>
          <w:rFonts w:ascii="Times New Roman" w:hAnsi="Times New Roman" w:cs="Times New Roman"/>
          <w:i/>
          <w:iCs/>
          <w:color w:val="008000"/>
          <w:kern w:val="0"/>
          <w:u w:val="single"/>
        </w:rPr>
        <w:t>Legea nr. 114/2006</w:t>
      </w:r>
      <w:r w:rsidRPr="006A24FC">
        <w:rPr>
          <w:rFonts w:ascii="Times New Roman" w:hAnsi="Times New Roman" w:cs="Times New Roman"/>
          <w:i/>
          <w:iCs/>
          <w:kern w:val="0"/>
        </w:rPr>
        <w:t xml:space="preserve"> (</w:t>
      </w:r>
      <w:r w:rsidRPr="006A24FC">
        <w:rPr>
          <w:rFonts w:ascii="Times New Roman" w:hAnsi="Times New Roman" w:cs="Times New Roman"/>
          <w:b/>
          <w:bCs/>
          <w:i/>
          <w:iCs/>
          <w:color w:val="008000"/>
          <w:kern w:val="0"/>
          <w:u w:val="single"/>
        </w:rPr>
        <w:t>#M2</w:t>
      </w:r>
      <w:r w:rsidRPr="006A24FC">
        <w:rPr>
          <w:rFonts w:ascii="Times New Roman" w:hAnsi="Times New Roman" w:cs="Times New Roman"/>
          <w:i/>
          <w:iCs/>
          <w:kern w:val="0"/>
        </w:rPr>
        <w:t xml:space="preserve">), </w:t>
      </w:r>
      <w:r w:rsidRPr="006A24FC">
        <w:rPr>
          <w:rFonts w:ascii="Times New Roman" w:hAnsi="Times New Roman" w:cs="Times New Roman"/>
          <w:i/>
          <w:iCs/>
          <w:color w:val="008000"/>
          <w:kern w:val="0"/>
          <w:u w:val="single"/>
        </w:rPr>
        <w:t>art. 56</w:t>
      </w:r>
      <w:r w:rsidRPr="006A24FC">
        <w:rPr>
          <w:rFonts w:ascii="Times New Roman" w:hAnsi="Times New Roman" w:cs="Times New Roman"/>
          <w:i/>
          <w:iCs/>
          <w:kern w:val="0"/>
        </w:rPr>
        <w:t xml:space="preserve">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fost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modificat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prin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r w:rsidRPr="006A24FC">
        <w:rPr>
          <w:rFonts w:ascii="Times New Roman" w:hAnsi="Times New Roman" w:cs="Times New Roman"/>
          <w:i/>
          <w:iCs/>
          <w:color w:val="008000"/>
          <w:kern w:val="0"/>
          <w:u w:val="single"/>
        </w:rPr>
        <w:t>Legea nr. 277/2006</w:t>
      </w:r>
      <w:r w:rsidRPr="006A24FC">
        <w:rPr>
          <w:rFonts w:ascii="Times New Roman" w:hAnsi="Times New Roman" w:cs="Times New Roman"/>
          <w:i/>
          <w:iCs/>
          <w:kern w:val="0"/>
        </w:rPr>
        <w:t xml:space="preserve"> (</w:t>
      </w:r>
      <w:r w:rsidRPr="006A24FC">
        <w:rPr>
          <w:rFonts w:ascii="Times New Roman" w:hAnsi="Times New Roman" w:cs="Times New Roman"/>
          <w:b/>
          <w:bCs/>
          <w:i/>
          <w:iCs/>
          <w:color w:val="008000"/>
          <w:kern w:val="0"/>
          <w:u w:val="single"/>
        </w:rPr>
        <w:t>#M3</w:t>
      </w:r>
      <w:r w:rsidRPr="006A24FC">
        <w:rPr>
          <w:rFonts w:ascii="Times New Roman" w:hAnsi="Times New Roman" w:cs="Times New Roman"/>
          <w:i/>
          <w:iCs/>
          <w:kern w:val="0"/>
        </w:rPr>
        <w:t xml:space="preserve">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privind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aprobarea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color w:val="008000"/>
          <w:kern w:val="0"/>
          <w:u w:val="single"/>
        </w:rPr>
        <w:t>Ordonanţei</w:t>
      </w:r>
      <w:proofErr w:type="spellEnd"/>
      <w:r w:rsidRPr="006A24FC">
        <w:rPr>
          <w:rFonts w:ascii="Times New Roman" w:hAnsi="Times New Roman" w:cs="Times New Roman"/>
          <w:i/>
          <w:iCs/>
          <w:color w:val="008000"/>
          <w:kern w:val="0"/>
          <w:u w:val="single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color w:val="008000"/>
          <w:kern w:val="0"/>
          <w:u w:val="single"/>
        </w:rPr>
        <w:t>Guvernului</w:t>
      </w:r>
      <w:proofErr w:type="spellEnd"/>
      <w:r w:rsidRPr="006A24FC">
        <w:rPr>
          <w:rFonts w:ascii="Times New Roman" w:hAnsi="Times New Roman" w:cs="Times New Roman"/>
          <w:i/>
          <w:iCs/>
          <w:color w:val="008000"/>
          <w:kern w:val="0"/>
          <w:u w:val="single"/>
        </w:rPr>
        <w:t xml:space="preserve"> nr. 26/2006</w:t>
      </w:r>
      <w:r w:rsidRPr="006A24FC">
        <w:rPr>
          <w:rFonts w:ascii="Times New Roman" w:hAnsi="Times New Roman" w:cs="Times New Roman"/>
          <w:i/>
          <w:iCs/>
          <w:kern w:val="0"/>
        </w:rPr>
        <w:t xml:space="preserve"> (</w:t>
      </w:r>
      <w:r w:rsidRPr="006A24FC">
        <w:rPr>
          <w:rFonts w:ascii="Times New Roman" w:hAnsi="Times New Roman" w:cs="Times New Roman"/>
          <w:b/>
          <w:bCs/>
          <w:i/>
          <w:iCs/>
          <w:color w:val="008000"/>
          <w:kern w:val="0"/>
          <w:u w:val="single"/>
        </w:rPr>
        <w:t>#M1</w:t>
      </w:r>
      <w:r w:rsidRPr="006A24FC">
        <w:rPr>
          <w:rFonts w:ascii="Times New Roman" w:hAnsi="Times New Roman" w:cs="Times New Roman"/>
          <w:i/>
          <w:iCs/>
          <w:kern w:val="0"/>
        </w:rPr>
        <w:t xml:space="preserve">),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publicată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Monitorul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Oficial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al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României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Partea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I, nr. 595 din 10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iulie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2006.</w:t>
      </w:r>
    </w:p>
    <w:p w14:paraId="6E682601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</w:rPr>
        <w:t xml:space="preserve">    </w:t>
      </w: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Forma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mai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sus a </w:t>
      </w:r>
      <w:r w:rsidRPr="006A24FC">
        <w:rPr>
          <w:rFonts w:ascii="Times New Roman" w:hAnsi="Times New Roman" w:cs="Times New Roman"/>
          <w:i/>
          <w:iCs/>
          <w:color w:val="008000"/>
          <w:kern w:val="0"/>
          <w:u w:val="single"/>
          <w:lang w:val="es-ES_tradnl"/>
        </w:rPr>
        <w:t>art. 56</w:t>
      </w: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gram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este cea</w:t>
      </w:r>
      <w:proofErr w:type="gram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stabilită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prin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color w:val="008000"/>
          <w:kern w:val="0"/>
          <w:u w:val="single"/>
          <w:lang w:val="es-ES_tradnl"/>
        </w:rPr>
        <w:t>Legea</w:t>
      </w:r>
      <w:proofErr w:type="spellEnd"/>
      <w:r w:rsidRPr="006A24FC">
        <w:rPr>
          <w:rFonts w:ascii="Times New Roman" w:hAnsi="Times New Roman" w:cs="Times New Roman"/>
          <w:i/>
          <w:iCs/>
          <w:color w:val="008000"/>
          <w:kern w:val="0"/>
          <w:u w:val="single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color w:val="008000"/>
          <w:kern w:val="0"/>
          <w:u w:val="single"/>
          <w:lang w:val="es-ES_tradnl"/>
        </w:rPr>
        <w:t>nr</w:t>
      </w:r>
      <w:proofErr w:type="spellEnd"/>
      <w:r w:rsidRPr="006A24FC">
        <w:rPr>
          <w:rFonts w:ascii="Times New Roman" w:hAnsi="Times New Roman" w:cs="Times New Roman"/>
          <w:i/>
          <w:iCs/>
          <w:color w:val="008000"/>
          <w:kern w:val="0"/>
          <w:u w:val="single"/>
          <w:lang w:val="es-ES_tradnl"/>
        </w:rPr>
        <w:t>. 277/2006</w:t>
      </w: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(</w:t>
      </w:r>
      <w:r w:rsidRPr="006A24FC">
        <w:rPr>
          <w:rFonts w:ascii="Times New Roman" w:hAnsi="Times New Roman" w:cs="Times New Roman"/>
          <w:b/>
          <w:bCs/>
          <w:i/>
          <w:iCs/>
          <w:color w:val="008000"/>
          <w:kern w:val="0"/>
          <w:u w:val="single"/>
          <w:lang w:val="es-ES_tradnl"/>
        </w:rPr>
        <w:t>#M3</w:t>
      </w: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).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Însă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funcţie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modul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aplicare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normelor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tehnică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legislativă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este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posibil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ca </w:t>
      </w:r>
      <w:r w:rsidRPr="006A24FC">
        <w:rPr>
          <w:rFonts w:ascii="Times New Roman" w:hAnsi="Times New Roman" w:cs="Times New Roman"/>
          <w:i/>
          <w:iCs/>
          <w:color w:val="008000"/>
          <w:kern w:val="0"/>
          <w:u w:val="single"/>
          <w:lang w:val="es-ES_tradnl"/>
        </w:rPr>
        <w:t>art. 56</w:t>
      </w: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fie,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fapt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abrogat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.</w:t>
      </w:r>
    </w:p>
    <w:p w14:paraId="2C86E7D4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</w:p>
    <w:p w14:paraId="4E788668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  <w:lang w:val="es-ES_tradnl"/>
        </w:rPr>
        <w:t>#B</w:t>
      </w:r>
    </w:p>
    <w:p w14:paraId="00C92E2F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</w:t>
      </w:r>
      <w:r w:rsidRPr="006A24FC">
        <w:rPr>
          <w:rFonts w:ascii="Times New Roman" w:hAnsi="Times New Roman" w:cs="Times New Roman"/>
          <w:color w:val="FF0000"/>
          <w:kern w:val="0"/>
          <w:u w:val="single"/>
          <w:lang w:val="es-ES_tradnl"/>
        </w:rPr>
        <w:t>ART. 57</w:t>
      </w:r>
    </w:p>
    <w:p w14:paraId="40FD71DA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(1)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Numirea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promovarea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sancţionarea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eliberarea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din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funcţie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directorilor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generali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directorilor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directorilor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adjuncţi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din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bibliotecile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centrale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universitare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se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realizează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către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Ministerul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Educaţiei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Cercetării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condiţiile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legii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.</w:t>
      </w:r>
    </w:p>
    <w:p w14:paraId="56059B8D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(2)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Directorii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generali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bibliotecilor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centrale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universitare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trebuie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fie cadre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didactice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universitare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având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cel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puţin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gradul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conferenţiar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universitar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.</w:t>
      </w:r>
    </w:p>
    <w:p w14:paraId="302D4FFB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  <w:lang w:val="es-ES_tradnl"/>
        </w:rPr>
        <w:t>#M1</w:t>
      </w:r>
    </w:p>
    <w:p w14:paraId="55622F44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(3)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Numirea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promovarea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sancţionarea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eliberarea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din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funcţie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directorilor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generali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directorilor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generali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adjuncţi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directorilor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directorilor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adjuncţi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bibliotecarilor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responsabili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din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lastRenderedPageBreak/>
        <w:t>celelalte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învăţământ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se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realizează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către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autoritatea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finanţatoare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condiţiile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legii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.</w:t>
      </w:r>
    </w:p>
    <w:p w14:paraId="32BC30CD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  <w:lang w:val="es-ES_tradnl"/>
        </w:rPr>
        <w:t>#B</w:t>
      </w:r>
    </w:p>
    <w:p w14:paraId="78A8EDEE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ART. 58</w:t>
      </w:r>
    </w:p>
    <w:p w14:paraId="03BCABEA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Directorul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general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sau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directorul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respectiv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bibliotecarul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responsabil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răspunde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organizarea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funcţionarea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sau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filialei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pe baza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organigramei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statului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funcţii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regulamentului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organizare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funcţionare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instituţiei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elaborate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condiţiile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legii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avizate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către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autorităţile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tutelare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bibliotecile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rol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coordonare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metodologică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cazul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bibliotecilor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drept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public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.</w:t>
      </w:r>
    </w:p>
    <w:p w14:paraId="781BEB93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</w:p>
    <w:p w14:paraId="62294FC0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CAP. 6</w:t>
      </w:r>
    </w:p>
    <w:p w14:paraId="65E56193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Comisia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Naţională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Bibliotecilor</w:t>
      </w:r>
      <w:proofErr w:type="spellEnd"/>
    </w:p>
    <w:p w14:paraId="2BDD22AA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</w:p>
    <w:p w14:paraId="5D879A90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  <w:lang w:val="es-ES_tradnl"/>
        </w:rPr>
        <w:t>#M1</w:t>
      </w:r>
    </w:p>
    <w:p w14:paraId="3641791B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</w:t>
      </w:r>
      <w:r w:rsidRPr="006A24FC">
        <w:rPr>
          <w:rFonts w:ascii="Times New Roman" w:hAnsi="Times New Roman" w:cs="Times New Roman"/>
          <w:color w:val="FF0000"/>
          <w:kern w:val="0"/>
          <w:u w:val="single"/>
          <w:lang w:val="es-ES_tradnl"/>
        </w:rPr>
        <w:t>ART. 59</w:t>
      </w:r>
    </w:p>
    <w:p w14:paraId="08CFBEC7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Se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înfiinţează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Comisia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Naţională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denumită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continuare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Comisia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autoritate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ştiinţifică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naţională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pentru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drept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public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aflată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coordonarea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Ministerului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Educaţiei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Cercetării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Ministerului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Culturii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Cultelor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.</w:t>
      </w:r>
    </w:p>
    <w:p w14:paraId="24D69416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  <w:lang w:val="es-ES_tradnl"/>
        </w:rPr>
        <w:t>#M1</w:t>
      </w:r>
    </w:p>
    <w:p w14:paraId="56FBE7E2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</w:t>
      </w:r>
      <w:r w:rsidRPr="006A24FC">
        <w:rPr>
          <w:rFonts w:ascii="Times New Roman" w:hAnsi="Times New Roman" w:cs="Times New Roman"/>
          <w:color w:val="FF0000"/>
          <w:kern w:val="0"/>
          <w:u w:val="single"/>
          <w:lang w:val="es-ES_tradnl"/>
        </w:rPr>
        <w:t>ART. 60</w:t>
      </w:r>
    </w:p>
    <w:p w14:paraId="18FBA56A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(1)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Comisia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este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formată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din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specialişti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recunoscuţi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domeniul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desemnaţi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după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cum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urmează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:</w:t>
      </w:r>
    </w:p>
    <w:p w14:paraId="0905A4F5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a)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prin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ordin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al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ministrului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educaţiei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cercetării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: un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reprezentant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al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Ministerului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Educaţiei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Cercetării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un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reprezentant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al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unei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centrale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universitare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4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reprezentanţi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învăţământ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superior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preuniversitar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;</w:t>
      </w:r>
    </w:p>
    <w:p w14:paraId="38960F7D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b)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prin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ordin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al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ministrului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culturii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cultelor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: un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reprezentant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al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Ministerului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Culturii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Cultelor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un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reprezentant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al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Naţionale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României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4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reprezentanţi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publice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;</w:t>
      </w:r>
    </w:p>
    <w:p w14:paraId="6FDD08FF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c)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prin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decizie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preşedintelui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Academiei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Române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: un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reprezentant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al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reţelei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Academiei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Române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un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reprezentant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al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Academiei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Române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;</w:t>
      </w:r>
    </w:p>
    <w:p w14:paraId="0DAF0FA2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d) din partea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asociaţiilor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profesionale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profil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: 5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reprezentanţi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desemnaţi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adunările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generale ale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acestor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asociaţii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.</w:t>
      </w:r>
    </w:p>
    <w:p w14:paraId="0FF76A09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(2)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asemenea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din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Comisie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vor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face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parte:</w:t>
      </w:r>
    </w:p>
    <w:p w14:paraId="21AB86E1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a) un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reprezentant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al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Ministerului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Administraţiei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Internelor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desemnat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prin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ordin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al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ministrului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administraţiei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internelor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;</w:t>
      </w:r>
    </w:p>
    <w:p w14:paraId="4C6234A3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b) un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reprezentant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al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Ministerului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Comunicaţiilor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Tehnologiei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Informaţiei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desemnat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prin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ordin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al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ministrului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comunicaţiilor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tehnologiei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informaţiei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;</w:t>
      </w:r>
    </w:p>
    <w:p w14:paraId="6E8A3551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c) 2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reprezentanţi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eclesiastice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desemnaţi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Patriarhia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Română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.</w:t>
      </w:r>
    </w:p>
    <w:p w14:paraId="472C580A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(3) La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propunerea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Comisiei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Ministerul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Culturii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Cultelor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Ministerul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Educaţiei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Cercetării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pot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angaja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contract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muncă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pe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perioadă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determinată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specialişti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/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sau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pot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încheia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contracte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parteneriat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public-privat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firme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specializate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pentru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consultanţă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optimizare,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vederea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îndeplinirii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obiectivelor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stabilite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baza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acordurilor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convenite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Uniunea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Europeană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precum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cerinţelor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aliniere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la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standardele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europene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.</w:t>
      </w:r>
    </w:p>
    <w:p w14:paraId="0B3A5BF7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(4)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Membrii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Comisiei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un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mandat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3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ani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sunt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confirmaţi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prin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ordin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comun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al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ministrului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educaţiei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cercetării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al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ministrului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culturii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cultelor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baza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propunerilor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formulate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instituţiile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asociaţiile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menţionate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la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alin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. (1)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(2).</w:t>
      </w:r>
    </w:p>
    <w:p w14:paraId="58E6CE86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lastRenderedPageBreak/>
        <w:t xml:space="preserve">    (5) Preşedintele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secretarul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Comisiei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sunt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aleşi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dintre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membrii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acesteia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votul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două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treimi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din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totalul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membrilor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Comisiei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.</w:t>
      </w:r>
    </w:p>
    <w:p w14:paraId="298DC293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(6)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Comisia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desfăşoară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activitatea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baza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unui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regulament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propriu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organizare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funcţionare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elaborat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Comisie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aprobat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prin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ordin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comun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al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ministrului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educaţiei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cercetării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al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ministrului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culturii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cultelor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.</w:t>
      </w:r>
    </w:p>
    <w:p w14:paraId="3E6E375A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  <w:lang w:val="es-ES_tradnl"/>
        </w:rPr>
        <w:t>#M3</w:t>
      </w:r>
    </w:p>
    <w:p w14:paraId="254E4925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(7)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Comisia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poate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coopta,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votul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majorităţii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simple, ca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membri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asociaţi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fără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drept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vot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specialişti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din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ţară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sau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din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străinătate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personalităţi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ştiinţifice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prestigiu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domeniu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.</w:t>
      </w:r>
    </w:p>
    <w:p w14:paraId="4758D4ED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  <w:lang w:val="es-ES_tradnl"/>
        </w:rPr>
        <w:t>#M1</w:t>
      </w:r>
    </w:p>
    <w:p w14:paraId="35ED62B0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(8)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Sediul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oficial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secretariatul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tehnic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ale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Comisiei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sunt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asigurate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Ministerul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Culturii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Cultelor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.</w:t>
      </w:r>
    </w:p>
    <w:p w14:paraId="6EEFC490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  <w:lang w:val="es-ES_tradnl"/>
        </w:rPr>
        <w:t>#M1</w:t>
      </w:r>
    </w:p>
    <w:p w14:paraId="7F54C537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</w:t>
      </w:r>
      <w:r w:rsidRPr="006A24FC">
        <w:rPr>
          <w:rFonts w:ascii="Times New Roman" w:hAnsi="Times New Roman" w:cs="Times New Roman"/>
          <w:color w:val="FF0000"/>
          <w:kern w:val="0"/>
          <w:u w:val="single"/>
          <w:lang w:val="es-ES_tradnl"/>
        </w:rPr>
        <w:t>ART. 61</w:t>
      </w:r>
    </w:p>
    <w:p w14:paraId="721EC763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(1)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Finanţarea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activităţii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Comisiei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inclusiv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indemnizaţia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celelalte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cheltuieli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participare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preşedintelui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membrilor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se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asigură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la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bugetul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stat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prin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bugetul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Ministerului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Culturii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Cultelor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.</w:t>
      </w:r>
    </w:p>
    <w:p w14:paraId="21D41D46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  <w:lang w:val="es-ES_tradnl"/>
        </w:rPr>
        <w:t>#M8</w:t>
      </w:r>
    </w:p>
    <w:p w14:paraId="6173C717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(2)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Indemnizaţia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preşedintelui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membrilor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Comisiei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se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stabileşte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prin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ordin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al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ministrului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culturii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patrimoniului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naţional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poate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depăşi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10% din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indemnizaţia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lunară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unui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secretar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stat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se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acordă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pentru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activitatea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prestată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lunile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care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comisiile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se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întrunesc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.</w:t>
      </w:r>
    </w:p>
    <w:p w14:paraId="31A9B431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</w:rPr>
        <w:t>#M1</w:t>
      </w:r>
    </w:p>
    <w:p w14:paraId="567298C9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kern w:val="0"/>
        </w:rPr>
        <w:t xml:space="preserve">    </w:t>
      </w:r>
      <w:r w:rsidRPr="006A24FC">
        <w:rPr>
          <w:rFonts w:ascii="Times New Roman" w:hAnsi="Times New Roman" w:cs="Times New Roman"/>
          <w:color w:val="FF0000"/>
          <w:kern w:val="0"/>
          <w:u w:val="single"/>
        </w:rPr>
        <w:t>ART. 62</w:t>
      </w:r>
    </w:p>
    <w:p w14:paraId="055C40D2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</w:rPr>
      </w:pPr>
      <w:r w:rsidRPr="006A24FC">
        <w:rPr>
          <w:rFonts w:ascii="Times New Roman" w:hAnsi="Times New Roman" w:cs="Times New Roman"/>
          <w:i/>
          <w:iCs/>
          <w:kern w:val="0"/>
        </w:rPr>
        <w:t xml:space="preserve">   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Comisia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are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următoarele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atribuţii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>:</w:t>
      </w:r>
    </w:p>
    <w:p w14:paraId="3F2F7E0C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</w:rPr>
        <w:t xml:space="preserve">    </w:t>
      </w: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a)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elaborează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strategii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programe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pentru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sistemul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naţional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pe care le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supune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spre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aprobare,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prin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ordin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comun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ministrului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educaţiei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cercetării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ministrului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culturii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cultelor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;</w:t>
      </w:r>
    </w:p>
    <w:p w14:paraId="1C037052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b)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coordonează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activitatea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informare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documentare din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sistemul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naţional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elaborează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programe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metodologii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privind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informatizarea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sistemului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naţional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;</w:t>
      </w:r>
    </w:p>
    <w:p w14:paraId="4AF8CB16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c)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propune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programe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cercetare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domeniul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biblioteconomiei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istoriei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cărţii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ştiinţelor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informării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pe care le transmite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spre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analiză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Ministerului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Culturii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Cultelor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Ministerului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Educaţiei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Cercetării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Academiei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Române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precum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altor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autorităţi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sau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instituţii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publice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interesate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;</w:t>
      </w:r>
    </w:p>
    <w:p w14:paraId="4593E7E7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d)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elaborează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propune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metodologiile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normele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normativele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reglementările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din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domeniul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protejării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bunurilor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culturale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patrimoniu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din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pe care le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înaintează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Ministerului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Culturii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Cultelor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respectiv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Comisiei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Naţionale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Muzeelor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Colecţiilor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;</w:t>
      </w:r>
    </w:p>
    <w:p w14:paraId="56346BBF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e)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elaborează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conformitate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standardele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europene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standarde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privitoare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la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suprafaţa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minimă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finanţate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din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fonduri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publice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care se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aprobă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prin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ordin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comun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al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ministrului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educaţiei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cercetării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al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ministrului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culturii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cultelor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;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acestea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pot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fi sub 0,05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mp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pentru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un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locuitor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localităţile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o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populaţie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până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la 10.000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locuitori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sub 0,015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mp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pentru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un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locuitor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localităţile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o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populaţie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peste 10.000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locuitori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;</w:t>
      </w:r>
    </w:p>
    <w:p w14:paraId="34166EA1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f)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elaborează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criteriile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specifice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selecţie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promovare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personalului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pentru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ocuparea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funcţiilor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conducere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specialitate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din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care se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aprobă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prin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ordin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comun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al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ministrului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educaţiei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cercetării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al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ministrului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culturii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cultelor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;</w:t>
      </w:r>
    </w:p>
    <w:p w14:paraId="5B9EF413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g)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elaborează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norme-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cadru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organizare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funcţionare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finanţate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autorităţile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administraţiei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publice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locale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precum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drept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privat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acces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public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care se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aprobă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prin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ordin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comun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al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ministrului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educaţiei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cercetării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al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ministrului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culturii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cultelor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;</w:t>
      </w:r>
    </w:p>
    <w:p w14:paraId="7C0651B8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lastRenderedPageBreak/>
        <w:t xml:space="preserve">    h)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propune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Ministerului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Educaţiei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Cercetării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autorităţilor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finanţatoare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cursuri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formare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iniţială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formare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continuă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domeniile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specifice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biblioteconomiei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ştiinţei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informării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;</w:t>
      </w:r>
    </w:p>
    <w:p w14:paraId="1979F15D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i)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elaborează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metodologia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organizare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inspecţiei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scopul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stabili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nivelul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dezvoltare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raport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strategiile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standardele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naţionale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de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propune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soluţii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impulsionare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dezvoltării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sprijini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procesul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decizional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la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nivelul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administraţiei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centrale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locale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;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metodologia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se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aprobă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prin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ordin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comun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al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ministrului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educaţiei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cercetării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al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ministrului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culturii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cultelor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;</w:t>
      </w:r>
    </w:p>
    <w:p w14:paraId="762D3773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j)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elaborează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raportul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anual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privind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starea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sistemului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naţional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pe baza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rapoartelor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statistice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primite de la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unităţile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profil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din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teritoriu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.</w:t>
      </w:r>
    </w:p>
    <w:p w14:paraId="3FB53F99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</w:p>
    <w:p w14:paraId="27559E22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</w:rPr>
        <w:t>#B</w:t>
      </w:r>
    </w:p>
    <w:p w14:paraId="1AA0581E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kern w:val="0"/>
        </w:rPr>
        <w:t xml:space="preserve">    CAP. 7</w:t>
      </w:r>
    </w:p>
    <w:p w14:paraId="1461419B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kern w:val="0"/>
        </w:rPr>
        <w:t xml:space="preserve">    </w:t>
      </w:r>
      <w:proofErr w:type="spellStart"/>
      <w:r w:rsidRPr="006A24FC">
        <w:rPr>
          <w:rFonts w:ascii="Times New Roman" w:hAnsi="Times New Roman" w:cs="Times New Roman"/>
          <w:kern w:val="0"/>
        </w:rPr>
        <w:t>Drepturile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şi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obligaţiile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utilizatorilor</w:t>
      </w:r>
      <w:proofErr w:type="spellEnd"/>
    </w:p>
    <w:p w14:paraId="721E8E74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194BEC5B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kern w:val="0"/>
        </w:rPr>
        <w:t xml:space="preserve">    </w:t>
      </w:r>
      <w:r w:rsidRPr="006A24FC">
        <w:rPr>
          <w:rFonts w:ascii="Times New Roman" w:hAnsi="Times New Roman" w:cs="Times New Roman"/>
          <w:color w:val="FF0000"/>
          <w:kern w:val="0"/>
          <w:u w:val="single"/>
        </w:rPr>
        <w:t>ART. 63</w:t>
      </w:r>
    </w:p>
    <w:p w14:paraId="10B72E69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</w:rPr>
        <w:t xml:space="preserve">    </w:t>
      </w:r>
      <w:r w:rsidRPr="006A24FC">
        <w:rPr>
          <w:rFonts w:ascii="Times New Roman" w:hAnsi="Times New Roman" w:cs="Times New Roman"/>
          <w:kern w:val="0"/>
          <w:lang w:val="es-ES_tradnl"/>
        </w:rPr>
        <w:t xml:space="preserve">(1)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Accesul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utilizatorilor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la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colecţiile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serviciile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oricărei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drept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public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sau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privat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se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face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conformitate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regulamentul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organizare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funcţionare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acesteia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elaborat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corelaţie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prevederile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legale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referitoare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la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protecţia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patrimoniului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cultural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naţional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la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drepturile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autor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drepturile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conexe.</w:t>
      </w:r>
    </w:p>
    <w:p w14:paraId="5E7C3355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  <w:lang w:val="es-ES_tradnl"/>
        </w:rPr>
        <w:t>#M1</w:t>
      </w:r>
    </w:p>
    <w:p w14:paraId="5DCA1EC4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(2)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Accesul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utilizatorilor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la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colecţiile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serviciile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comunale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este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asigurat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minimum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4 ore pe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zi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lucrătoare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restul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programului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lucru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fiind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destinat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altor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activităţi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specifice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.</w:t>
      </w:r>
    </w:p>
    <w:p w14:paraId="2E0B2BB5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  <w:lang w:val="es-ES_tradnl"/>
        </w:rPr>
        <w:t>#B</w:t>
      </w:r>
    </w:p>
    <w:p w14:paraId="7D9884CF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ART. 64</w:t>
      </w:r>
    </w:p>
    <w:p w14:paraId="5F2BF308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Pentru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a facilita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accesul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utilizatorilor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la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colecţiile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la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serviciile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oferite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bibliotecile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întocmesc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cataloage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efectuează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cercetări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documentare,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elaborează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bibliografii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sinteze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lucrări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informare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documentară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alte instrumente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specifice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constituie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gestionează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baze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date,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organizează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secţii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filiale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servicii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împrumut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consultare pe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loc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documentelor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precum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alte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servicii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.</w:t>
      </w:r>
    </w:p>
    <w:p w14:paraId="3417613C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ART. 65</w:t>
      </w:r>
    </w:p>
    <w:p w14:paraId="7FFA00C7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cadrul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bibliotecilor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publice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sumele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rezervate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pentru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achiziţii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cărţi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publicaţii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seriale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limba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minorităţilor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se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stabilesc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astfel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încât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corespundă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proporţiei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pe care o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reprezintă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minoritatea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cadrul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comunităţii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.</w:t>
      </w:r>
    </w:p>
    <w:p w14:paraId="34FCC529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ART. 66</w:t>
      </w:r>
    </w:p>
    <w:p w14:paraId="60247AE7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Bibliotecile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drept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public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pot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organiza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servicii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speciale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pentru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persoanele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handicap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vizual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precum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servicii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la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domiciliu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pentru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persoanele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handicap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locomotor.</w:t>
      </w:r>
    </w:p>
    <w:p w14:paraId="728BD4EB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  <w:lang w:val="es-ES_tradnl"/>
        </w:rPr>
        <w:t>#M1</w:t>
      </w:r>
    </w:p>
    <w:p w14:paraId="797435E0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</w:t>
      </w:r>
      <w:r w:rsidRPr="006A24FC">
        <w:rPr>
          <w:rFonts w:ascii="Times New Roman" w:hAnsi="Times New Roman" w:cs="Times New Roman"/>
          <w:color w:val="FF0000"/>
          <w:kern w:val="0"/>
          <w:u w:val="single"/>
          <w:lang w:val="es-ES_tradnl"/>
        </w:rPr>
        <w:t>ART. 67</w:t>
      </w:r>
    </w:p>
    <w:p w14:paraId="7A43D1FA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(1)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Nerestituirea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la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termen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documentelor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împrumutate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către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utilizatori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se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sancţionează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plata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unei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sume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aplicate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gradual,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până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la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50% din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valoarea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inventar,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actualizată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aplicarea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coeficientului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inflaţie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la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zi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.</w:t>
      </w:r>
    </w:p>
    <w:p w14:paraId="16DB4A8D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(2)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Distrugerea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sau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pierderea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documentelor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bunuri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culturale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comune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către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utilizatori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se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sancţionează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prin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recuperarea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fizică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unor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documente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identice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sau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prin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achitarea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valorii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inventar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documentelor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actualizată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aplicarea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coeficientului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inflaţie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la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zi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la care se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adaugă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o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sumă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echivalentă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până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la 5 ori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faţă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preţul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astfel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calculat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.</w:t>
      </w:r>
    </w:p>
    <w:p w14:paraId="75C7B7E5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  <w:lang w:val="es-ES_tradnl"/>
        </w:rPr>
        <w:lastRenderedPageBreak/>
        <w:t>#B</w:t>
      </w:r>
    </w:p>
    <w:p w14:paraId="09E6C0A2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(3)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Sancţiunile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menţionate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la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alin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. (1)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(2) se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stabilesc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se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fac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publice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la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începutul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anului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către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conducerea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.</w:t>
      </w:r>
    </w:p>
    <w:p w14:paraId="7478C4D0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(4)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Fondurile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constituite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din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aplicarea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acestor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sancţiuni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nu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se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impozitează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se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evidenţiază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ca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surse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extrabugetare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fiind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folosite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pentru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dezvoltarea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colecţiilor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.</w:t>
      </w:r>
    </w:p>
    <w:p w14:paraId="58236815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</w:p>
    <w:p w14:paraId="615CC5AB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CAP. 8</w:t>
      </w:r>
    </w:p>
    <w:p w14:paraId="3F181B5F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Dispoziţii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tranzitorii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finale</w:t>
      </w:r>
      <w:proofErr w:type="spellEnd"/>
    </w:p>
    <w:p w14:paraId="1ADED4B8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</w:p>
    <w:p w14:paraId="71935C13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  <w:lang w:val="es-ES_tradnl"/>
        </w:rPr>
        <w:t>#M1</w:t>
      </w:r>
    </w:p>
    <w:p w14:paraId="3D403ED0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</w:t>
      </w:r>
      <w:r w:rsidRPr="006A24FC">
        <w:rPr>
          <w:rFonts w:ascii="Times New Roman" w:hAnsi="Times New Roman" w:cs="Times New Roman"/>
          <w:color w:val="FF0000"/>
          <w:kern w:val="0"/>
          <w:u w:val="single"/>
          <w:lang w:val="es-ES_tradnl"/>
        </w:rPr>
        <w:t>ART. 68</w:t>
      </w:r>
    </w:p>
    <w:p w14:paraId="64B6796B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drept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public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dispun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autonomie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administrativă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profesională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raport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autoritatea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finanţatoare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constând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:</w:t>
      </w:r>
    </w:p>
    <w:p w14:paraId="475CDF21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  <w:lang w:val="es-ES_tradnl"/>
        </w:rPr>
        <w:t>#B</w:t>
      </w:r>
    </w:p>
    <w:p w14:paraId="50E8C5FC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a)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dreptul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a se conduce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afara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oricăror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ingerinţe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politice, ideologice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sau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religioase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;</w:t>
      </w:r>
    </w:p>
    <w:p w14:paraId="0D003BF4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b)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elaborarea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programelor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proiectelor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culturale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proprii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concordanţă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strategiile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naţionale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internaţionale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;</w:t>
      </w:r>
    </w:p>
    <w:p w14:paraId="5D08A63A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c)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stabilirea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utilizarea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surselor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suplimentare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venituri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vederea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dezvoltării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serviciilor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conformitate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prevederile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legale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vigoare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;</w:t>
      </w:r>
    </w:p>
    <w:p w14:paraId="2FDDEDD1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  <w:lang w:val="es-ES_tradnl"/>
        </w:rPr>
        <w:t>#M1</w:t>
      </w:r>
    </w:p>
    <w:p w14:paraId="6FF9303B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d)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încheierea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protocoalelor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colaborare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alte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sau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instituţii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culturale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din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ţară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din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străinătate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;</w:t>
      </w:r>
    </w:p>
    <w:p w14:paraId="45BC484F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  <w:lang w:val="es-ES_tradnl"/>
        </w:rPr>
        <w:t>#B</w:t>
      </w:r>
    </w:p>
    <w:p w14:paraId="632EE8B9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e)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participarea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la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reuniunile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internaţionale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specialitate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sau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la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consorţiile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bibliotecare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la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asociaţiile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internaţionale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la care sunt membre,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achitând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cotizaţiile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taxele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aferente.</w:t>
      </w:r>
    </w:p>
    <w:p w14:paraId="19A2DBDF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</w:t>
      </w:r>
      <w:r w:rsidRPr="006A24FC">
        <w:rPr>
          <w:rFonts w:ascii="Times New Roman" w:hAnsi="Times New Roman" w:cs="Times New Roman"/>
          <w:color w:val="FF0000"/>
          <w:kern w:val="0"/>
          <w:u w:val="single"/>
          <w:lang w:val="es-ES_tradnl"/>
        </w:rPr>
        <w:t>ART. 69</w:t>
      </w:r>
    </w:p>
    <w:p w14:paraId="17D9CB9D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(1)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Pentru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sprijinirea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materială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unor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activităţi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proiecte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dezvoltare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bibliotecilor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de participare 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specialiştilor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din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la programe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culturale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formare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continuă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personalului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specialitate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bibliotecile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personalitate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juridică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se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pot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asocia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între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ele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sau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alte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instituţii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culturale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pot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crea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fundaţii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asociaţii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sau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consorţii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.</w:t>
      </w:r>
    </w:p>
    <w:p w14:paraId="1964F218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  <w:lang w:val="es-ES_tradnl"/>
        </w:rPr>
        <w:t>#M1</w:t>
      </w:r>
    </w:p>
    <w:p w14:paraId="50A85510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(2)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Condiţiile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cuantumul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participării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la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finanţarea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programelor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realizate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prin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asociere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se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stabilesc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se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aprobă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autorităţile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finanţatoare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.</w:t>
      </w:r>
    </w:p>
    <w:p w14:paraId="64D4388D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  <w:lang w:val="es-ES_tradnl"/>
        </w:rPr>
        <w:t>#B</w:t>
      </w:r>
    </w:p>
    <w:p w14:paraId="3C8A6F16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ART. 70</w:t>
      </w:r>
    </w:p>
    <w:p w14:paraId="25D46E1E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(1)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Ordonatorii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principali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credite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obligaţia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finanţa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activitatea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bibliotecilor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drept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public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potrivit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standardelor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funcţionare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stabilite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prin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prezenta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lege.</w:t>
      </w:r>
    </w:p>
    <w:p w14:paraId="6191478B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(2)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Ministerul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Culturii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Cultelor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prevede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bugetul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propriu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fonduri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destinate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exclusiv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pentru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achiziţia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documente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specifice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bibliotecilor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publice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.</w:t>
      </w:r>
    </w:p>
    <w:p w14:paraId="1D7286C0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(3)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Ministerul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Educaţiei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Cercetării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prevede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bugetul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propriu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fonduri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destinate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exclusiv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pentru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achiziţia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documente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specifice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bibliotecilor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din subordine.</w:t>
      </w:r>
    </w:p>
    <w:p w14:paraId="4DA832C4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(4)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Susţinerea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financiară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logistică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bibliotecilor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se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poate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realiza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din alte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venituri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provenite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la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utilizatori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din tarife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stabilite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anual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conducerea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fiecărei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pentru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servicii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speciale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din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contravaloarea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taxelor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poştale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pentru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împrumutul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bibliotecar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intern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internaţional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.</w:t>
      </w:r>
    </w:p>
    <w:p w14:paraId="48B059D3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(5)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Fondul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constituit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se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utilizează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pentru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construirea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amenajarea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dezvoltarea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spaţiilor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inclusiv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pentru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informatizarea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dotarea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documente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echipamente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specifice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.</w:t>
      </w:r>
    </w:p>
    <w:p w14:paraId="3072DE94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lastRenderedPageBreak/>
        <w:t xml:space="preserve">    (6)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Disponibilul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financiar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provenit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din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aceste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surse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la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sfârşitul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anului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se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reportează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anul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următor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aceeaşi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destinaţie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.</w:t>
      </w:r>
    </w:p>
    <w:p w14:paraId="41D18EF6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(7)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Documentaţia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tehnică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materialele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pentru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construcţii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destinate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bibliotecilor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din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sistemul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naţional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precum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achiziţiile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tehnologie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informaţiei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fond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documente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specifice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dotări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pentru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serviciul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lecturii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publice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sunt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scutite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taxe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vamale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li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se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aplică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T.V.A. de 0</w:t>
      </w:r>
      <w:proofErr w:type="gramStart"/>
      <w:r w:rsidRPr="006A24FC">
        <w:rPr>
          <w:rFonts w:ascii="Times New Roman" w:hAnsi="Times New Roman" w:cs="Times New Roman"/>
          <w:kern w:val="0"/>
          <w:lang w:val="es-ES_tradnl"/>
        </w:rPr>
        <w:t>% .</w:t>
      </w:r>
      <w:proofErr w:type="gramEnd"/>
      <w:r w:rsidRPr="006A24FC">
        <w:rPr>
          <w:rFonts w:ascii="Times New Roman" w:hAnsi="Times New Roman" w:cs="Times New Roman"/>
          <w:kern w:val="0"/>
          <w:lang w:val="es-ES_tradnl"/>
        </w:rPr>
        <w:t>*)</w:t>
      </w:r>
    </w:p>
    <w:p w14:paraId="1F6639E1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(8)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Tarifele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expediere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tuturor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documentelor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destinate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schimbului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împrumutului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intern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internaţional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beneficiază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o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reducere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de 50</w:t>
      </w:r>
      <w:proofErr w:type="gramStart"/>
      <w:r w:rsidRPr="006A24FC">
        <w:rPr>
          <w:rFonts w:ascii="Times New Roman" w:hAnsi="Times New Roman" w:cs="Times New Roman"/>
          <w:kern w:val="0"/>
          <w:lang w:val="es-ES_tradnl"/>
        </w:rPr>
        <w:t>% .</w:t>
      </w:r>
      <w:proofErr w:type="gramEnd"/>
    </w:p>
    <w:p w14:paraId="2FC71D4B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kern w:val="0"/>
        </w:rPr>
        <w:t>------------</w:t>
      </w:r>
    </w:p>
    <w:p w14:paraId="04BB94B3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kern w:val="0"/>
        </w:rPr>
        <w:t xml:space="preserve">    *) </w:t>
      </w:r>
      <w:proofErr w:type="spellStart"/>
      <w:r w:rsidRPr="006A24FC">
        <w:rPr>
          <w:rFonts w:ascii="Times New Roman" w:hAnsi="Times New Roman" w:cs="Times New Roman"/>
          <w:kern w:val="0"/>
        </w:rPr>
        <w:t>Acest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alineat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se </w:t>
      </w:r>
      <w:proofErr w:type="spellStart"/>
      <w:r w:rsidRPr="006A24FC">
        <w:rPr>
          <w:rFonts w:ascii="Times New Roman" w:hAnsi="Times New Roman" w:cs="Times New Roman"/>
          <w:kern w:val="0"/>
        </w:rPr>
        <w:t>abrogă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începând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cu data de 1 </w:t>
      </w:r>
      <w:proofErr w:type="spellStart"/>
      <w:r w:rsidRPr="006A24FC">
        <w:rPr>
          <w:rFonts w:ascii="Times New Roman" w:hAnsi="Times New Roman" w:cs="Times New Roman"/>
          <w:kern w:val="0"/>
        </w:rPr>
        <w:t>ianuarie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2006, </w:t>
      </w:r>
      <w:proofErr w:type="spellStart"/>
      <w:r w:rsidRPr="006A24FC">
        <w:rPr>
          <w:rFonts w:ascii="Times New Roman" w:hAnsi="Times New Roman" w:cs="Times New Roman"/>
          <w:kern w:val="0"/>
        </w:rPr>
        <w:t>potrivit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r w:rsidRPr="006A24FC">
        <w:rPr>
          <w:rFonts w:ascii="Times New Roman" w:hAnsi="Times New Roman" w:cs="Times New Roman"/>
          <w:color w:val="008000"/>
          <w:kern w:val="0"/>
          <w:u w:val="single"/>
        </w:rPr>
        <w:t>art. 136</w:t>
      </w:r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alin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. (2) lit. b) din </w:t>
      </w:r>
      <w:proofErr w:type="spellStart"/>
      <w:r w:rsidRPr="006A24FC">
        <w:rPr>
          <w:rFonts w:ascii="Times New Roman" w:hAnsi="Times New Roman" w:cs="Times New Roman"/>
          <w:kern w:val="0"/>
        </w:rPr>
        <w:t>Ordonanţa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Guvernului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nr. 59/2003 </w:t>
      </w:r>
      <w:proofErr w:type="spellStart"/>
      <w:r w:rsidRPr="006A24FC">
        <w:rPr>
          <w:rFonts w:ascii="Times New Roman" w:hAnsi="Times New Roman" w:cs="Times New Roman"/>
          <w:kern w:val="0"/>
        </w:rPr>
        <w:t>privind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unele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categorii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</w:rPr>
        <w:t>bunuri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scutite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de la </w:t>
      </w:r>
      <w:proofErr w:type="spellStart"/>
      <w:r w:rsidRPr="006A24FC">
        <w:rPr>
          <w:rFonts w:ascii="Times New Roman" w:hAnsi="Times New Roman" w:cs="Times New Roman"/>
          <w:kern w:val="0"/>
        </w:rPr>
        <w:t>plata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datoriei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vamale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</w:rPr>
        <w:t>publicată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în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Monitorul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Oficial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al </w:t>
      </w:r>
      <w:proofErr w:type="spellStart"/>
      <w:r w:rsidRPr="006A24FC">
        <w:rPr>
          <w:rFonts w:ascii="Times New Roman" w:hAnsi="Times New Roman" w:cs="Times New Roman"/>
          <w:kern w:val="0"/>
        </w:rPr>
        <w:t>României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</w:rPr>
        <w:t>Partea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I, nr. 615 din 29 august 2003, </w:t>
      </w:r>
      <w:proofErr w:type="spellStart"/>
      <w:r w:rsidRPr="006A24FC">
        <w:rPr>
          <w:rFonts w:ascii="Times New Roman" w:hAnsi="Times New Roman" w:cs="Times New Roman"/>
          <w:kern w:val="0"/>
        </w:rPr>
        <w:t>aprobată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cu </w:t>
      </w:r>
      <w:proofErr w:type="spellStart"/>
      <w:r w:rsidRPr="006A24FC">
        <w:rPr>
          <w:rFonts w:ascii="Times New Roman" w:hAnsi="Times New Roman" w:cs="Times New Roman"/>
          <w:kern w:val="0"/>
        </w:rPr>
        <w:t>modificări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prin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r w:rsidRPr="006A24FC">
        <w:rPr>
          <w:rFonts w:ascii="Times New Roman" w:hAnsi="Times New Roman" w:cs="Times New Roman"/>
          <w:color w:val="008000"/>
          <w:kern w:val="0"/>
          <w:u w:val="single"/>
        </w:rPr>
        <w:t>Legea nr. 545/2003</w:t>
      </w:r>
      <w:r w:rsidRPr="006A24FC">
        <w:rPr>
          <w:rFonts w:ascii="Times New Roman" w:hAnsi="Times New Roman" w:cs="Times New Roman"/>
          <w:kern w:val="0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</w:rPr>
        <w:t>publicată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în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Monitorul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Oficial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al </w:t>
      </w:r>
      <w:proofErr w:type="spellStart"/>
      <w:r w:rsidRPr="006A24FC">
        <w:rPr>
          <w:rFonts w:ascii="Times New Roman" w:hAnsi="Times New Roman" w:cs="Times New Roman"/>
          <w:kern w:val="0"/>
        </w:rPr>
        <w:t>României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</w:rPr>
        <w:t>Partea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I, nr. 915 din 20 </w:t>
      </w:r>
      <w:proofErr w:type="spellStart"/>
      <w:r w:rsidRPr="006A24FC">
        <w:rPr>
          <w:rFonts w:ascii="Times New Roman" w:hAnsi="Times New Roman" w:cs="Times New Roman"/>
          <w:kern w:val="0"/>
        </w:rPr>
        <w:t>decembrie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2003, cu </w:t>
      </w:r>
      <w:proofErr w:type="spellStart"/>
      <w:r w:rsidRPr="006A24FC">
        <w:rPr>
          <w:rFonts w:ascii="Times New Roman" w:hAnsi="Times New Roman" w:cs="Times New Roman"/>
          <w:kern w:val="0"/>
        </w:rPr>
        <w:t>modificările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şi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completările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ulterioare</w:t>
      </w:r>
      <w:proofErr w:type="spellEnd"/>
      <w:r w:rsidRPr="006A24FC">
        <w:rPr>
          <w:rFonts w:ascii="Times New Roman" w:hAnsi="Times New Roman" w:cs="Times New Roman"/>
          <w:kern w:val="0"/>
        </w:rPr>
        <w:t>.</w:t>
      </w:r>
    </w:p>
    <w:p w14:paraId="2B445153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kern w:val="0"/>
        </w:rPr>
        <w:t xml:space="preserve">    Conform </w:t>
      </w:r>
      <w:r w:rsidRPr="006A24FC">
        <w:rPr>
          <w:rFonts w:ascii="Times New Roman" w:hAnsi="Times New Roman" w:cs="Times New Roman"/>
          <w:color w:val="008000"/>
          <w:kern w:val="0"/>
          <w:u w:val="single"/>
        </w:rPr>
        <w:t>art. 161</w:t>
      </w:r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alin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. (7) lit. </w:t>
      </w:r>
      <w:proofErr w:type="spellStart"/>
      <w:r w:rsidRPr="006A24FC">
        <w:rPr>
          <w:rFonts w:ascii="Times New Roman" w:hAnsi="Times New Roman" w:cs="Times New Roman"/>
          <w:kern w:val="0"/>
        </w:rPr>
        <w:t>i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) din Legea nr. 571/2003 </w:t>
      </w:r>
      <w:proofErr w:type="spellStart"/>
      <w:r w:rsidRPr="006A24FC">
        <w:rPr>
          <w:rFonts w:ascii="Times New Roman" w:hAnsi="Times New Roman" w:cs="Times New Roman"/>
          <w:kern w:val="0"/>
        </w:rPr>
        <w:t>privind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Codul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fiscal, </w:t>
      </w:r>
      <w:proofErr w:type="spellStart"/>
      <w:r w:rsidRPr="006A24FC">
        <w:rPr>
          <w:rFonts w:ascii="Times New Roman" w:hAnsi="Times New Roman" w:cs="Times New Roman"/>
          <w:kern w:val="0"/>
        </w:rPr>
        <w:t>referirile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la taxa pe </w:t>
      </w:r>
      <w:proofErr w:type="spellStart"/>
      <w:r w:rsidRPr="006A24FC">
        <w:rPr>
          <w:rFonts w:ascii="Times New Roman" w:hAnsi="Times New Roman" w:cs="Times New Roman"/>
          <w:kern w:val="0"/>
        </w:rPr>
        <w:t>valoarea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adăugată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din </w:t>
      </w:r>
      <w:proofErr w:type="spellStart"/>
      <w:r w:rsidRPr="006A24FC">
        <w:rPr>
          <w:rFonts w:ascii="Times New Roman" w:hAnsi="Times New Roman" w:cs="Times New Roman"/>
          <w:kern w:val="0"/>
        </w:rPr>
        <w:t>cadrul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acestui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alineat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rămân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în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vigoare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până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la data de 31 </w:t>
      </w:r>
      <w:proofErr w:type="spellStart"/>
      <w:r w:rsidRPr="006A24FC">
        <w:rPr>
          <w:rFonts w:ascii="Times New Roman" w:hAnsi="Times New Roman" w:cs="Times New Roman"/>
          <w:kern w:val="0"/>
        </w:rPr>
        <w:t>decembrie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2006.</w:t>
      </w:r>
    </w:p>
    <w:p w14:paraId="76F09CC3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07BAED37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</w:rPr>
        <w:t>#M1</w:t>
      </w:r>
    </w:p>
    <w:p w14:paraId="292AFA93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kern w:val="0"/>
        </w:rPr>
        <w:t xml:space="preserve">    </w:t>
      </w:r>
      <w:r w:rsidRPr="006A24FC">
        <w:rPr>
          <w:rFonts w:ascii="Times New Roman" w:hAnsi="Times New Roman" w:cs="Times New Roman"/>
          <w:color w:val="FF0000"/>
          <w:kern w:val="0"/>
          <w:u w:val="single"/>
        </w:rPr>
        <w:t>ART. 71</w:t>
      </w:r>
    </w:p>
    <w:p w14:paraId="70DB9797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i/>
          <w:iCs/>
          <w:kern w:val="0"/>
        </w:rPr>
        <w:t xml:space="preserve">    (1)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Anual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conducerile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bibliotecilor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întocmesc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rapoarte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evaluare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gramStart"/>
      <w:r w:rsidRPr="006A24FC">
        <w:rPr>
          <w:rFonts w:ascii="Times New Roman" w:hAnsi="Times New Roman" w:cs="Times New Roman"/>
          <w:i/>
          <w:iCs/>
          <w:kern w:val="0"/>
        </w:rPr>
        <w:t>a</w:t>
      </w:r>
      <w:proofErr w:type="gram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activităţii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, care sunt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prezentate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consiliului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administraţie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autorităţii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finanţatoare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>.</w:t>
      </w:r>
    </w:p>
    <w:p w14:paraId="335372EB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</w:rPr>
        <w:t>#B</w:t>
      </w:r>
    </w:p>
    <w:p w14:paraId="236C6CFA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kern w:val="0"/>
        </w:rPr>
        <w:t xml:space="preserve">    (2) </w:t>
      </w:r>
      <w:proofErr w:type="spellStart"/>
      <w:r w:rsidRPr="006A24FC">
        <w:rPr>
          <w:rFonts w:ascii="Times New Roman" w:hAnsi="Times New Roman" w:cs="Times New Roman"/>
          <w:kern w:val="0"/>
        </w:rPr>
        <w:t>Situaţiile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statistice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anuale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se transmit de </w:t>
      </w:r>
      <w:proofErr w:type="spellStart"/>
      <w:r w:rsidRPr="006A24FC">
        <w:rPr>
          <w:rFonts w:ascii="Times New Roman" w:hAnsi="Times New Roman" w:cs="Times New Roman"/>
          <w:kern w:val="0"/>
        </w:rPr>
        <w:t>către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biblioteci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Institutului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Naţional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de </w:t>
      </w:r>
      <w:proofErr w:type="spellStart"/>
      <w:r w:rsidRPr="006A24FC">
        <w:rPr>
          <w:rFonts w:ascii="Times New Roman" w:hAnsi="Times New Roman" w:cs="Times New Roman"/>
          <w:kern w:val="0"/>
        </w:rPr>
        <w:t>Statistică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, </w:t>
      </w:r>
      <w:proofErr w:type="spellStart"/>
      <w:r w:rsidRPr="006A24FC">
        <w:rPr>
          <w:rFonts w:ascii="Times New Roman" w:hAnsi="Times New Roman" w:cs="Times New Roman"/>
          <w:kern w:val="0"/>
        </w:rPr>
        <w:t>Comisiei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Naţionale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a </w:t>
      </w:r>
      <w:proofErr w:type="spellStart"/>
      <w:r w:rsidRPr="006A24FC">
        <w:rPr>
          <w:rFonts w:ascii="Times New Roman" w:hAnsi="Times New Roman" w:cs="Times New Roman"/>
          <w:kern w:val="0"/>
        </w:rPr>
        <w:t>Bibliotecilor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şi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ministerelor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de resort, </w:t>
      </w:r>
      <w:proofErr w:type="spellStart"/>
      <w:r w:rsidRPr="006A24FC">
        <w:rPr>
          <w:rFonts w:ascii="Times New Roman" w:hAnsi="Times New Roman" w:cs="Times New Roman"/>
          <w:kern w:val="0"/>
        </w:rPr>
        <w:t>potrivit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prevederilor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legale</w:t>
      </w:r>
      <w:proofErr w:type="spellEnd"/>
      <w:r w:rsidRPr="006A24FC">
        <w:rPr>
          <w:rFonts w:ascii="Times New Roman" w:hAnsi="Times New Roman" w:cs="Times New Roman"/>
          <w:kern w:val="0"/>
        </w:rPr>
        <w:t>.</w:t>
      </w:r>
    </w:p>
    <w:p w14:paraId="119D70DD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kern w:val="0"/>
        </w:rPr>
        <w:t xml:space="preserve">    ART. 72</w:t>
      </w:r>
    </w:p>
    <w:p w14:paraId="5FFF910B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kern w:val="0"/>
        </w:rPr>
        <w:t xml:space="preserve">    (1) </w:t>
      </w:r>
      <w:proofErr w:type="spellStart"/>
      <w:r w:rsidRPr="006A24FC">
        <w:rPr>
          <w:rFonts w:ascii="Times New Roman" w:hAnsi="Times New Roman" w:cs="Times New Roman"/>
          <w:kern w:val="0"/>
        </w:rPr>
        <w:t>Schimbarea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destinaţiei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imobilelor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în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care </w:t>
      </w:r>
      <w:proofErr w:type="spellStart"/>
      <w:r w:rsidRPr="006A24FC">
        <w:rPr>
          <w:rFonts w:ascii="Times New Roman" w:hAnsi="Times New Roman" w:cs="Times New Roman"/>
          <w:kern w:val="0"/>
        </w:rPr>
        <w:t>funcţionează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biblioteci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se </w:t>
      </w:r>
      <w:proofErr w:type="spellStart"/>
      <w:r w:rsidRPr="006A24FC">
        <w:rPr>
          <w:rFonts w:ascii="Times New Roman" w:hAnsi="Times New Roman" w:cs="Times New Roman"/>
          <w:kern w:val="0"/>
        </w:rPr>
        <w:t>poate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face </w:t>
      </w:r>
      <w:proofErr w:type="spellStart"/>
      <w:r w:rsidRPr="006A24FC">
        <w:rPr>
          <w:rFonts w:ascii="Times New Roman" w:hAnsi="Times New Roman" w:cs="Times New Roman"/>
          <w:kern w:val="0"/>
        </w:rPr>
        <w:t>numai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în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cazul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asigurării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unor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sedii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care </w:t>
      </w:r>
      <w:proofErr w:type="spellStart"/>
      <w:r w:rsidRPr="006A24FC">
        <w:rPr>
          <w:rFonts w:ascii="Times New Roman" w:hAnsi="Times New Roman" w:cs="Times New Roman"/>
          <w:kern w:val="0"/>
        </w:rPr>
        <w:t>respectă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standardele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optime de </w:t>
      </w:r>
      <w:proofErr w:type="spellStart"/>
      <w:r w:rsidRPr="006A24FC">
        <w:rPr>
          <w:rFonts w:ascii="Times New Roman" w:hAnsi="Times New Roman" w:cs="Times New Roman"/>
          <w:kern w:val="0"/>
        </w:rPr>
        <w:t>funcţionare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, conform </w:t>
      </w:r>
      <w:proofErr w:type="spellStart"/>
      <w:r w:rsidRPr="006A24FC">
        <w:rPr>
          <w:rFonts w:ascii="Times New Roman" w:hAnsi="Times New Roman" w:cs="Times New Roman"/>
          <w:kern w:val="0"/>
        </w:rPr>
        <w:t>prezentei</w:t>
      </w:r>
      <w:proofErr w:type="spellEnd"/>
      <w:r w:rsidRPr="006A24FC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</w:rPr>
        <w:t>legi</w:t>
      </w:r>
      <w:proofErr w:type="spellEnd"/>
      <w:r w:rsidRPr="006A24FC">
        <w:rPr>
          <w:rFonts w:ascii="Times New Roman" w:hAnsi="Times New Roman" w:cs="Times New Roman"/>
          <w:kern w:val="0"/>
        </w:rPr>
        <w:t>.</w:t>
      </w:r>
    </w:p>
    <w:p w14:paraId="6A6C4D20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</w:rPr>
        <w:t xml:space="preserve">    </w:t>
      </w:r>
      <w:r w:rsidRPr="006A24FC">
        <w:rPr>
          <w:rFonts w:ascii="Times New Roman" w:hAnsi="Times New Roman" w:cs="Times New Roman"/>
          <w:kern w:val="0"/>
          <w:lang w:val="es-ES_tradnl"/>
        </w:rPr>
        <w:t xml:space="preserve">(2)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situaţia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prevăzută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la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alin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. (1)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autorităţile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locale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au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obligaţia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să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asigure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continuitatea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neîntreruptă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activităţii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kern w:val="0"/>
          <w:lang w:val="es-ES_tradnl"/>
        </w:rPr>
        <w:t>bibliotecii</w:t>
      </w:r>
      <w:proofErr w:type="spellEnd"/>
      <w:r w:rsidRPr="006A24FC">
        <w:rPr>
          <w:rFonts w:ascii="Times New Roman" w:hAnsi="Times New Roman" w:cs="Times New Roman"/>
          <w:kern w:val="0"/>
          <w:lang w:val="es-ES_tradnl"/>
        </w:rPr>
        <w:t>.</w:t>
      </w:r>
    </w:p>
    <w:p w14:paraId="57D7C7AC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  <w:lang w:val="es-ES_tradnl"/>
        </w:rPr>
        <w:t>#M1</w:t>
      </w:r>
    </w:p>
    <w:p w14:paraId="0C1405C7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</w:t>
      </w:r>
      <w:r w:rsidRPr="006A24FC">
        <w:rPr>
          <w:rFonts w:ascii="Times New Roman" w:hAnsi="Times New Roman" w:cs="Times New Roman"/>
          <w:color w:val="FF0000"/>
          <w:kern w:val="0"/>
          <w:u w:val="single"/>
          <w:lang w:val="es-ES_tradnl"/>
        </w:rPr>
        <w:t>ART. 73</w:t>
      </w:r>
    </w:p>
    <w:p w14:paraId="772E532B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(1)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Controlul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respectării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dispoziţiilor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prezentei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legi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precum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standardelor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normelor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metodologiilor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elaborate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Comisie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aprobate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potrivit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legii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se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asigură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asemenea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către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direcţiile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pentru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cultură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culte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patrimoniul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cultural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naţional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judeţene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respectiv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municipiului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Bucureşti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cazul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finanţate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autorităţile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publice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locale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către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Ministerul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Educaţiei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Cercetării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universităţi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precum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inspectoratele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şcolare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judeţene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pentru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din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sistemul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educaţiei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naţionale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.</w:t>
      </w:r>
    </w:p>
    <w:p w14:paraId="47399B72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(2)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Celelalte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autorităţi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instituţii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publice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subordinea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finanţarea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cărora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se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află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drept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public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vor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asigura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prin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formele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proprii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control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îndrumare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aplicarea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respectarea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dispoziţiilor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prezentei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legi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.</w:t>
      </w:r>
    </w:p>
    <w:p w14:paraId="080D43F4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  <w:lang w:val="es-ES_tradnl"/>
        </w:rPr>
        <w:t>#M1</w:t>
      </w:r>
    </w:p>
    <w:p w14:paraId="7FF48B74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kern w:val="0"/>
          <w:lang w:val="es-ES_tradnl"/>
        </w:rPr>
        <w:t xml:space="preserve">    </w:t>
      </w:r>
      <w:r w:rsidRPr="006A24FC">
        <w:rPr>
          <w:rFonts w:ascii="Times New Roman" w:hAnsi="Times New Roman" w:cs="Times New Roman"/>
          <w:color w:val="FF0000"/>
          <w:kern w:val="0"/>
          <w:u w:val="single"/>
          <w:lang w:val="es-ES_tradnl"/>
        </w:rPr>
        <w:t>ART. 74</w:t>
      </w:r>
    </w:p>
    <w:p w14:paraId="6396DA99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</w:t>
      </w:r>
      <w:proofErr w:type="spellStart"/>
      <w:r w:rsidRPr="006A24FC">
        <w:rPr>
          <w:rFonts w:ascii="Times New Roman" w:hAnsi="Times New Roman" w:cs="Times New Roman"/>
          <w:i/>
          <w:iCs/>
          <w:color w:val="008000"/>
          <w:kern w:val="0"/>
          <w:u w:val="single"/>
          <w:lang w:val="es-ES_tradnl"/>
        </w:rPr>
        <w:t>Anexele</w:t>
      </w:r>
      <w:proofErr w:type="spellEnd"/>
      <w:r w:rsidRPr="006A24FC">
        <w:rPr>
          <w:rFonts w:ascii="Times New Roman" w:hAnsi="Times New Roman" w:cs="Times New Roman"/>
          <w:i/>
          <w:iCs/>
          <w:color w:val="008000"/>
          <w:kern w:val="0"/>
          <w:u w:val="single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color w:val="008000"/>
          <w:kern w:val="0"/>
          <w:u w:val="single"/>
          <w:lang w:val="es-ES_tradnl"/>
        </w:rPr>
        <w:t>nr</w:t>
      </w:r>
      <w:proofErr w:type="spellEnd"/>
      <w:r w:rsidRPr="006A24FC">
        <w:rPr>
          <w:rFonts w:ascii="Times New Roman" w:hAnsi="Times New Roman" w:cs="Times New Roman"/>
          <w:i/>
          <w:iCs/>
          <w:color w:val="008000"/>
          <w:kern w:val="0"/>
          <w:u w:val="single"/>
          <w:lang w:val="es-ES_tradnl"/>
        </w:rPr>
        <w:t>. 1</w:t>
      </w: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r w:rsidRPr="006A24FC">
        <w:rPr>
          <w:rFonts w:ascii="Times New Roman" w:hAnsi="Times New Roman" w:cs="Times New Roman"/>
          <w:i/>
          <w:iCs/>
          <w:color w:val="008000"/>
          <w:kern w:val="0"/>
          <w:u w:val="single"/>
          <w:lang w:val="es-ES_tradnl"/>
        </w:rPr>
        <w:t>2a)</w:t>
      </w: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- </w:t>
      </w:r>
      <w:proofErr w:type="gram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c)*</w:t>
      </w:r>
      <w:proofErr w:type="gram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fac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parte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integrantă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din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prezenta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lege.</w:t>
      </w:r>
    </w:p>
    <w:p w14:paraId="2D4D0A5B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------------</w:t>
      </w:r>
    </w:p>
    <w:p w14:paraId="7F9318AD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*)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Anexele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. 1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2a) - c) sunt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reproduse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facsimil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.</w:t>
      </w:r>
    </w:p>
    <w:p w14:paraId="492699F6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</w:p>
    <w:p w14:paraId="68ED489C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</w:rPr>
        <w:lastRenderedPageBreak/>
        <w:t>#M1</w:t>
      </w:r>
    </w:p>
    <w:p w14:paraId="72076521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kern w:val="0"/>
        </w:rPr>
        <w:t xml:space="preserve">    </w:t>
      </w:r>
      <w:r w:rsidRPr="006A24FC">
        <w:rPr>
          <w:rFonts w:ascii="Times New Roman" w:hAnsi="Times New Roman" w:cs="Times New Roman"/>
          <w:color w:val="FF0000"/>
          <w:kern w:val="0"/>
          <w:u w:val="single"/>
        </w:rPr>
        <w:t>ANEXA 1</w:t>
      </w:r>
    </w:p>
    <w:p w14:paraId="20BFA8BD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73B916F9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</w:rPr>
        <w:t>#CIN</w:t>
      </w:r>
    </w:p>
    <w:p w14:paraId="1EB35721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</w:rPr>
      </w:pPr>
      <w:r w:rsidRPr="006A24FC">
        <w:rPr>
          <w:rFonts w:ascii="Times New Roman" w:hAnsi="Times New Roman" w:cs="Times New Roman"/>
          <w:i/>
          <w:iCs/>
          <w:kern w:val="0"/>
        </w:rPr>
        <w:t xml:space="preserve">    </w:t>
      </w:r>
      <w:r w:rsidRPr="006A24FC">
        <w:rPr>
          <w:rFonts w:ascii="Times New Roman" w:hAnsi="Times New Roman" w:cs="Times New Roman"/>
          <w:b/>
          <w:bCs/>
          <w:i/>
          <w:iCs/>
          <w:kern w:val="0"/>
        </w:rPr>
        <w:t>NOTĂ:</w:t>
      </w:r>
    </w:p>
    <w:p w14:paraId="61224C73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i/>
          <w:iCs/>
          <w:kern w:val="0"/>
        </w:rPr>
        <w:t xml:space="preserve">   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Reproducem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mai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jos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prevederile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r w:rsidRPr="006A24FC">
        <w:rPr>
          <w:rFonts w:ascii="Times New Roman" w:hAnsi="Times New Roman" w:cs="Times New Roman"/>
          <w:i/>
          <w:iCs/>
          <w:color w:val="008000"/>
          <w:kern w:val="0"/>
          <w:u w:val="single"/>
        </w:rPr>
        <w:t>art. III</w:t>
      </w:r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alin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. (6) lit. a) din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Ordonanţa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urgenţă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Guvernului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nr. 63/2010 (</w:t>
      </w:r>
      <w:r w:rsidRPr="006A24FC">
        <w:rPr>
          <w:rFonts w:ascii="Times New Roman" w:hAnsi="Times New Roman" w:cs="Times New Roman"/>
          <w:b/>
          <w:bCs/>
          <w:i/>
          <w:iCs/>
          <w:color w:val="008000"/>
          <w:kern w:val="0"/>
          <w:u w:val="single"/>
        </w:rPr>
        <w:t>#M7</w:t>
      </w:r>
      <w:r w:rsidRPr="006A24FC">
        <w:rPr>
          <w:rFonts w:ascii="Times New Roman" w:hAnsi="Times New Roman" w:cs="Times New Roman"/>
          <w:i/>
          <w:iCs/>
          <w:kern w:val="0"/>
        </w:rPr>
        <w:t>).</w:t>
      </w:r>
    </w:p>
    <w:p w14:paraId="7BDBD235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</w:rPr>
        <w:t>#M7</w:t>
      </w:r>
    </w:p>
    <w:p w14:paraId="3B1C33D0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</w:rPr>
      </w:pPr>
      <w:r w:rsidRPr="006A24FC">
        <w:rPr>
          <w:rFonts w:ascii="Times New Roman" w:hAnsi="Times New Roman" w:cs="Times New Roman"/>
          <w:i/>
          <w:iCs/>
          <w:kern w:val="0"/>
        </w:rPr>
        <w:t xml:space="preserve">    "(6)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Stabilirea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funcţiilor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limita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numărului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maxim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posturi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determinat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potrivit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prevederilor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alin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. (1)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(2), se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realizează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prin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derogare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de la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următoarele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prevederi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>:</w:t>
      </w:r>
    </w:p>
    <w:p w14:paraId="43FC9671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i/>
          <w:iCs/>
          <w:kern w:val="0"/>
        </w:rPr>
        <w:t xml:space="preserve">    a) </w:t>
      </w:r>
      <w:proofErr w:type="spellStart"/>
      <w:r w:rsidRPr="006A24FC">
        <w:rPr>
          <w:rFonts w:ascii="Times New Roman" w:hAnsi="Times New Roman" w:cs="Times New Roman"/>
          <w:i/>
          <w:iCs/>
          <w:color w:val="008000"/>
          <w:kern w:val="0"/>
          <w:u w:val="single"/>
        </w:rPr>
        <w:t>anexele</w:t>
      </w:r>
      <w:proofErr w:type="spellEnd"/>
      <w:r w:rsidRPr="006A24FC">
        <w:rPr>
          <w:rFonts w:ascii="Times New Roman" w:hAnsi="Times New Roman" w:cs="Times New Roman"/>
          <w:i/>
          <w:iCs/>
          <w:color w:val="008000"/>
          <w:kern w:val="0"/>
          <w:u w:val="single"/>
        </w:rPr>
        <w:t xml:space="preserve"> nr. 1</w:t>
      </w:r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r w:rsidRPr="006A24FC">
        <w:rPr>
          <w:rFonts w:ascii="Times New Roman" w:hAnsi="Times New Roman" w:cs="Times New Roman"/>
          <w:i/>
          <w:iCs/>
          <w:color w:val="008000"/>
          <w:kern w:val="0"/>
          <w:u w:val="single"/>
        </w:rPr>
        <w:t>2b)</w:t>
      </w:r>
      <w:r w:rsidRPr="006A24FC">
        <w:rPr>
          <w:rFonts w:ascii="Times New Roman" w:hAnsi="Times New Roman" w:cs="Times New Roman"/>
          <w:i/>
          <w:iCs/>
          <w:kern w:val="0"/>
        </w:rPr>
        <w:t xml:space="preserve"> la Legea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bibliotecilor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nr. 334/2002,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republicată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Monitorul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Oficial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al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României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Partea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I, nr. 132 din 11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februarie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2005, cu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modificările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completările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ulterioare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condiţiile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continuării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funcţionării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serviciului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public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respectiv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>;"</w:t>
      </w:r>
    </w:p>
    <w:p w14:paraId="4C244BC2" w14:textId="77777777" w:rsid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277B4218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  <w:lang w:val="es-ES_tradnl"/>
        </w:rPr>
        <w:t>#M1</w:t>
      </w:r>
    </w:p>
    <w:p w14:paraId="3EA36CC8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</w:pPr>
      <w:r w:rsidRPr="006A24FC">
        <w:rPr>
          <w:rFonts w:ascii="Courier New" w:hAnsi="Courier New" w:cs="Courier New"/>
          <w:i/>
          <w:iCs/>
          <w:kern w:val="0"/>
          <w:sz w:val="20"/>
          <w:szCs w:val="20"/>
          <w:lang w:val="es-ES_tradnl"/>
        </w:rPr>
        <w:t xml:space="preserve">                       </w:t>
      </w:r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BIBLIOTECI PUBLICE</w:t>
      </w:r>
    </w:p>
    <w:p w14:paraId="1E911B3C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</w:pPr>
    </w:p>
    <w:p w14:paraId="3FCE99D3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   A. Biblioteca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comunală</w:t>
      </w:r>
      <w:proofErr w:type="spellEnd"/>
    </w:p>
    <w:p w14:paraId="73F00300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</w:pPr>
    </w:p>
    <w:p w14:paraId="59AFFE8D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  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Categoria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de personal                       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Criterii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de normare</w:t>
      </w:r>
    </w:p>
    <w:p w14:paraId="4FC54243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   -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Bibliotecar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*)                              - un post/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unitate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până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la 2.500</w:t>
      </w:r>
    </w:p>
    <w:p w14:paraId="5D8BD26A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18"/>
          <w:szCs w:val="18"/>
          <w:lang w:val="es-ES_tradnl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                                                de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locuitori</w:t>
      </w:r>
      <w:proofErr w:type="spellEnd"/>
    </w:p>
    <w:p w14:paraId="581410B0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18"/>
          <w:szCs w:val="18"/>
          <w:lang w:val="es-ES_tradnl"/>
        </w:rPr>
      </w:pPr>
    </w:p>
    <w:p w14:paraId="14D10429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sz w:val="28"/>
          <w:szCs w:val="28"/>
          <w:lang w:val="es-ES_tradnl"/>
        </w:rPr>
        <w:t>------------</w:t>
      </w:r>
    </w:p>
    <w:p w14:paraId="319952AA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*)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Postul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bibliotecar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reprezintă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funcţia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responsabil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se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asimilează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funcţia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şef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birou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.</w:t>
      </w:r>
    </w:p>
    <w:p w14:paraId="62051F52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  <w:lang w:val="es-ES_tradnl"/>
        </w:rPr>
      </w:pPr>
    </w:p>
    <w:p w14:paraId="798F6547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</w:pPr>
      <w:r w:rsidRPr="006A24FC">
        <w:rPr>
          <w:rFonts w:ascii="Courier New" w:hAnsi="Courier New" w:cs="Courier New"/>
          <w:i/>
          <w:iCs/>
          <w:kern w:val="0"/>
          <w:sz w:val="20"/>
          <w:szCs w:val="20"/>
          <w:lang w:val="es-ES_tradnl"/>
        </w:rPr>
        <w:t xml:space="preserve">    </w:t>
      </w:r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B. Biblioteca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orăşenească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sau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municipală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situată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în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localitatea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nereşedinţă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de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judeţ</w:t>
      </w:r>
      <w:proofErr w:type="spellEnd"/>
    </w:p>
    <w:p w14:paraId="0D2D427E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</w:pPr>
    </w:p>
    <w:p w14:paraId="1C5C8C41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  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Categoria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de personal                       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Criterii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de normare</w:t>
      </w:r>
    </w:p>
    <w:p w14:paraId="257D6119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   - </w:t>
      </w:r>
      <w:proofErr w:type="gram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Director</w:t>
      </w:r>
      <w:proofErr w:type="gram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                                 - un post/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unitate</w:t>
      </w:r>
      <w:proofErr w:type="spellEnd"/>
    </w:p>
    <w:p w14:paraId="5602BA7F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   -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Bibliotecar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şef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de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birou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(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responsabil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    - un post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până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la 2.500</w:t>
      </w:r>
    </w:p>
    <w:p w14:paraId="41B97FBD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   de </w:t>
      </w:r>
      <w:proofErr w:type="spellStart"/>
      <w:proofErr w:type="gram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bibliotecă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) 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şi</w:t>
      </w:r>
      <w:proofErr w:type="spellEnd"/>
      <w:proofErr w:type="gram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alte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categorii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ale        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locuitori</w:t>
      </w:r>
      <w:proofErr w:type="spellEnd"/>
    </w:p>
    <w:p w14:paraId="04665B31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18"/>
          <w:szCs w:val="18"/>
          <w:lang w:val="es-ES_tradnl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  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personalului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de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specialitate</w:t>
      </w:r>
      <w:proofErr w:type="spellEnd"/>
    </w:p>
    <w:p w14:paraId="65C51EFF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sz w:val="28"/>
          <w:szCs w:val="28"/>
          <w:lang w:val="es-ES_tradnl"/>
        </w:rPr>
        <w:t>------------</w:t>
      </w:r>
    </w:p>
    <w:p w14:paraId="5642FF51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**)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Şeful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birou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poate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fi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asimilat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directorul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adjunct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.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Posturile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conducere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pentru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un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număr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mai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mare de 3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angajaţi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se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acordă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prin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organigramă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aprobată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potrivit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prevederilor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legale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.</w:t>
      </w:r>
    </w:p>
    <w:p w14:paraId="6349A8BB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</w:p>
    <w:p w14:paraId="1BDAF3C4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  <w:lang w:val="es-ES_tradnl"/>
        </w:rPr>
        <w:t>#M3</w:t>
      </w:r>
    </w:p>
    <w:p w14:paraId="39C653E9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sz w:val="28"/>
          <w:szCs w:val="28"/>
          <w:lang w:val="es-ES_tradnl"/>
        </w:rPr>
        <w:t xml:space="preserve">    C.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sz w:val="28"/>
          <w:szCs w:val="28"/>
          <w:lang w:val="es-ES_tradnl"/>
        </w:rPr>
        <w:t>Biblioteci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sz w:val="28"/>
          <w:szCs w:val="28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sz w:val="28"/>
          <w:szCs w:val="28"/>
          <w:lang w:val="es-ES_tradnl"/>
        </w:rPr>
        <w:t>judeţene</w:t>
      </w:r>
      <w:proofErr w:type="spellEnd"/>
    </w:p>
    <w:p w14:paraId="088DE3D8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  <w:lang w:val="es-ES_tradnl"/>
        </w:rPr>
      </w:pPr>
    </w:p>
    <w:p w14:paraId="466A92E9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________________________________________________________</w:t>
      </w:r>
    </w:p>
    <w:p w14:paraId="0192CC64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    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Categoria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de personal     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Criterii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de normare</w:t>
      </w:r>
    </w:p>
    <w:p w14:paraId="77B7C056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________________________________________________________</w:t>
      </w:r>
    </w:p>
    <w:p w14:paraId="5F5AA34B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- </w:t>
      </w:r>
      <w:proofErr w:type="gram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Director</w:t>
      </w:r>
      <w:proofErr w:type="gram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general*)             - un post/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unitate</w:t>
      </w:r>
      <w:proofErr w:type="spellEnd"/>
    </w:p>
    <w:p w14:paraId="333769F6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- </w:t>
      </w:r>
      <w:proofErr w:type="gram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Director</w:t>
      </w:r>
      <w:proofErr w:type="gram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de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specialitate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*)     - un post/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unitate</w:t>
      </w:r>
      <w:proofErr w:type="spellEnd"/>
    </w:p>
    <w:p w14:paraId="6FE8C38D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- </w:t>
      </w:r>
      <w:proofErr w:type="gram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Director</w:t>
      </w:r>
      <w:proofErr w:type="gram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economic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*)            - un post/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unitate</w:t>
      </w:r>
      <w:proofErr w:type="spellEnd"/>
    </w:p>
    <w:p w14:paraId="4FA2F979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- </w:t>
      </w:r>
      <w:proofErr w:type="gram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Director</w:t>
      </w:r>
      <w:proofErr w:type="gram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*)                     - un post/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unitate</w:t>
      </w:r>
      <w:proofErr w:type="spellEnd"/>
    </w:p>
    <w:p w14:paraId="3A497D89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- </w:t>
      </w:r>
      <w:proofErr w:type="gram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Director</w:t>
      </w:r>
      <w:proofErr w:type="gram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adjunct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de            - un post/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unitate</w:t>
      </w:r>
      <w:proofErr w:type="spellEnd"/>
    </w:p>
    <w:p w14:paraId="3061BDCC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>specialitate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>*)</w:t>
      </w:r>
    </w:p>
    <w:p w14:paraId="30BB0A76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lastRenderedPageBreak/>
        <w:t>- Director adjunct economic*)    - un post/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>unitate</w:t>
      </w:r>
      <w:proofErr w:type="spellEnd"/>
    </w:p>
    <w:p w14:paraId="128D120F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-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Bibliotecar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şi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alte </w:t>
      </w:r>
      <w:proofErr w:type="spellStart"/>
      <w:proofErr w:type="gram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categorii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 -</w:t>
      </w:r>
      <w:proofErr w:type="gram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un post de la</w:t>
      </w:r>
    </w:p>
    <w:p w14:paraId="48FA7DF9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 ale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personalului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de            5.000 - 7.000 de</w:t>
      </w:r>
    </w:p>
    <w:p w14:paraId="4CBF9FF5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specialitate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                 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locuitori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ai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judeţului</w:t>
      </w:r>
      <w:proofErr w:type="spellEnd"/>
    </w:p>
    <w:p w14:paraId="6E68666C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  <w:lang w:val="es-ES_tradnl"/>
        </w:rPr>
      </w:pPr>
      <w:r w:rsidRPr="006A24FC">
        <w:rPr>
          <w:rFonts w:ascii="Courier New" w:hAnsi="Courier New" w:cs="Courier New"/>
          <w:i/>
          <w:iCs/>
          <w:kern w:val="0"/>
          <w:sz w:val="20"/>
          <w:szCs w:val="20"/>
          <w:lang w:val="es-ES_tradnl"/>
        </w:rPr>
        <w:t>________________________________________________________</w:t>
      </w:r>
    </w:p>
    <w:p w14:paraId="362E3712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*)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Postul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director general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posturile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director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specialitate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director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economic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se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acordă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biblioteca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judeţeană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un personal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minimum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150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angajaţi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.</w:t>
      </w:r>
    </w:p>
    <w:p w14:paraId="26036E81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*)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Postul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director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posturile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director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adjunct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specialitate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director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adjunct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economic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se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acordă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biblioteca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judeţeană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un personal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minimum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75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angajaţi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.</w:t>
      </w:r>
    </w:p>
    <w:p w14:paraId="6CB310D8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*)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Postul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director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director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adjunct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economic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se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acordă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biblioteca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judeţeană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un personal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mai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mic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75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angajaţi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.</w:t>
      </w:r>
    </w:p>
    <w:p w14:paraId="2C9A2156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</w:p>
    <w:p w14:paraId="2FFDA541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Posturile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conducere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se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cuprind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numărul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personalului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specialitate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rezultat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din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aplicarea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criteriilor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normare.</w:t>
      </w:r>
    </w:p>
    <w:p w14:paraId="30B96D41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Personalul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administrativ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reprezintă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10% din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numărul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total al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personalului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aprobat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.</w:t>
      </w:r>
    </w:p>
    <w:p w14:paraId="54A12AC2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Personalul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întreţinere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deservire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se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repartizează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astfel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:</w:t>
      </w:r>
    </w:p>
    <w:p w14:paraId="45F22DA4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-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personalul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pază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pompieri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se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stabileşte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potrivit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prevederilor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legale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;</w:t>
      </w:r>
    </w:p>
    <w:p w14:paraId="76CDCC42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-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îngrijitor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- un post la 500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mp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;</w:t>
      </w:r>
    </w:p>
    <w:p w14:paraId="5021FE74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-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numărul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muncitorilor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calificaţi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necalificaţi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se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acordă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funcţie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necesarul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fiecărei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unităţi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potrivit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prevederilor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legale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.</w:t>
      </w:r>
    </w:p>
    <w:p w14:paraId="432B995B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Indicatorul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utilizatorilor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informaţii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din biblioteca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publică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reprezintă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5%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maximum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10% din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numărul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locuitori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comunităţii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condiţiile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respectării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standardelor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din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prezenta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lege.</w:t>
      </w:r>
    </w:p>
    <w:p w14:paraId="7AA72381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es-ES_tradnl"/>
        </w:rPr>
      </w:pPr>
    </w:p>
    <w:p w14:paraId="7909F7D5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  <w:lang w:val="es-ES_tradnl"/>
        </w:rPr>
        <w:t>#M1</w:t>
      </w:r>
    </w:p>
    <w:p w14:paraId="0E759CD8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</w:pPr>
      <w:r w:rsidRPr="006A24FC">
        <w:rPr>
          <w:rFonts w:ascii="Courier New" w:hAnsi="Courier New" w:cs="Courier New"/>
          <w:i/>
          <w:iCs/>
          <w:kern w:val="0"/>
          <w:sz w:val="20"/>
          <w:szCs w:val="20"/>
          <w:lang w:val="es-ES_tradnl"/>
        </w:rPr>
        <w:t xml:space="preserve">    </w:t>
      </w:r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D. Biblioteca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Naţională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a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României</w:t>
      </w:r>
      <w:proofErr w:type="spellEnd"/>
    </w:p>
    <w:p w14:paraId="510EC4B0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</w:pPr>
    </w:p>
    <w:p w14:paraId="3E9C72F2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  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Categoria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de personal                       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Criterii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de normare</w:t>
      </w:r>
    </w:p>
    <w:p w14:paraId="12F2940B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   </w:t>
      </w:r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>- Director general*                          - 1 post/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>unitate</w:t>
      </w:r>
      <w:proofErr w:type="spellEnd"/>
    </w:p>
    <w:p w14:paraId="7F263392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 xml:space="preserve">    - Director general adjunct*                  - 3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>posturi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>/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>unitate</w:t>
      </w:r>
      <w:proofErr w:type="spellEnd"/>
    </w:p>
    <w:p w14:paraId="7795767A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 xml:space="preserve">    - Director*                                  - 8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>posturi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>/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>unitate</w:t>
      </w:r>
      <w:proofErr w:type="spellEnd"/>
    </w:p>
    <w:p w14:paraId="3BEF0BB3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 xml:space="preserve">    - Director adjunct*                          - 5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>posturi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>/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>unitate</w:t>
      </w:r>
      <w:proofErr w:type="spellEnd"/>
    </w:p>
    <w:p w14:paraId="5CA0A2B9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 xml:space="preserve">    - Director economic*                         - 1 post/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>unitate</w:t>
      </w:r>
      <w:proofErr w:type="spellEnd"/>
    </w:p>
    <w:p w14:paraId="198F851A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 xml:space="preserve">    - Director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>administrativ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>*                    - 1 post/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>unitate</w:t>
      </w:r>
      <w:proofErr w:type="spellEnd"/>
    </w:p>
    <w:p w14:paraId="31F1ED85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 xml:space="preserve">   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Toate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categoriile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de personal de             - 1 post la 30.000</w:t>
      </w:r>
    </w:p>
    <w:p w14:paraId="2931CE33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18"/>
          <w:szCs w:val="18"/>
          <w:lang w:val="es-ES_tradnl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  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specialitate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                               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locuitori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*</w:t>
      </w:r>
    </w:p>
    <w:p w14:paraId="76C04DEB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18"/>
          <w:szCs w:val="18"/>
          <w:lang w:val="es-ES_tradnl"/>
        </w:rPr>
      </w:pPr>
    </w:p>
    <w:p w14:paraId="4A7A36F1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sz w:val="28"/>
          <w:szCs w:val="28"/>
          <w:lang w:val="es-ES_tradnl"/>
        </w:rPr>
        <w:t>------------</w:t>
      </w:r>
    </w:p>
    <w:p w14:paraId="4D9A9E15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* La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numărul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maxim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posturi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(995) se va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ajunge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treptat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pe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măsura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dării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folosinţă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noului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sediu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al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Naţionale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României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precum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funcţionării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Naţionale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României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parametri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optimi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încadrarea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numărul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maxim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posturi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aprobat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anual,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Ministerului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Culturii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Cultelor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prin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legile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bugetare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.</w:t>
      </w:r>
    </w:p>
    <w:p w14:paraId="3FAF6000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</w:p>
    <w:p w14:paraId="4602A7B5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Grila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personal a Bibliotecii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Naţionale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României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poate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fi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majorată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prin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ordinul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ordonatorului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principal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credite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care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aprobă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schema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funcţionare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la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propunerea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directorului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general al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Naţionale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României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încadrarea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numărul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maxim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posturi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aprobat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anual,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Ministerului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Culturii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Cultelor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prin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legile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bugetare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.</w:t>
      </w:r>
    </w:p>
    <w:p w14:paraId="6EE89E12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es-ES_tradnl"/>
        </w:rPr>
      </w:pPr>
    </w:p>
    <w:p w14:paraId="6D051824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  <w:lang w:val="es-ES_tradnl"/>
        </w:rPr>
        <w:t>#M1</w:t>
      </w:r>
    </w:p>
    <w:p w14:paraId="777C03CD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es-ES_tradnl"/>
        </w:rPr>
      </w:pPr>
      <w:r w:rsidRPr="006A24FC">
        <w:rPr>
          <w:rFonts w:ascii="Times New Roman" w:hAnsi="Times New Roman" w:cs="Times New Roman"/>
          <w:kern w:val="0"/>
          <w:sz w:val="28"/>
          <w:szCs w:val="28"/>
          <w:lang w:val="es-ES_tradnl"/>
        </w:rPr>
        <w:t xml:space="preserve">    </w:t>
      </w:r>
      <w:r w:rsidRPr="006A24FC">
        <w:rPr>
          <w:rFonts w:ascii="Times New Roman" w:hAnsi="Times New Roman" w:cs="Times New Roman"/>
          <w:color w:val="FF0000"/>
          <w:kern w:val="0"/>
          <w:sz w:val="28"/>
          <w:szCs w:val="28"/>
          <w:u w:val="single"/>
          <w:lang w:val="es-ES_tradnl"/>
        </w:rPr>
        <w:t>ANEXA 2a)</w:t>
      </w:r>
    </w:p>
    <w:p w14:paraId="6BAAD0DF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es-ES_tradnl"/>
        </w:rPr>
      </w:pPr>
    </w:p>
    <w:p w14:paraId="131BEF87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sz w:val="28"/>
          <w:szCs w:val="28"/>
          <w:lang w:val="es-ES_tradnl"/>
        </w:rPr>
        <w:lastRenderedPageBreak/>
        <w:t xml:space="preserve">    </w:t>
      </w: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MINISTERUL EDUCAŢIEI ŞI CERCETĂRII</w:t>
      </w:r>
    </w:p>
    <w:p w14:paraId="31C0D2E7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</w:p>
    <w:p w14:paraId="4D67BEFC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                             NORME</w:t>
      </w:r>
    </w:p>
    <w:p w14:paraId="2016A5F0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privind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încadrarea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personal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specialitate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universitare</w:t>
      </w:r>
      <w:proofErr w:type="spellEnd"/>
    </w:p>
    <w:p w14:paraId="1FE89A3E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</w:p>
    <w:p w14:paraId="3971FCE3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1.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Încadrarea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personal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universitare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se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face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funcţie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activităţile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reale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desfăşurate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aceste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instituţii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determinate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achiziţia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prelucrarea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comunicarea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documentelor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serviciile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patrimoniul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sistemul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organizare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instituţiilor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respective,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numărul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frecvenţa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utilizatorilor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.</w:t>
      </w:r>
    </w:p>
    <w:p w14:paraId="64FF6B6D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2.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Personalul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specialitate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al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universitare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se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compune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din:</w:t>
      </w:r>
    </w:p>
    <w:p w14:paraId="35C92212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-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bibliotecari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bibliografi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cercetători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redactori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documentarişti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conservatori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restauratori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ingineri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sistem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informaticieni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operatori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analişti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depozitari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alte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funcţii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profil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.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Aceştia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statut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personal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didactic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auxiliar.</w:t>
      </w:r>
    </w:p>
    <w:p w14:paraId="002CCE7B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  <w:lang w:val="es-ES_tradnl"/>
        </w:rPr>
      </w:pPr>
    </w:p>
    <w:p w14:paraId="51F9F22A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________________________________________________________________________________</w:t>
      </w:r>
    </w:p>
    <w:p w14:paraId="7CCC18E9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</w:pP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Nr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.           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Indicatori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                         Personal de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specialitate</w:t>
      </w:r>
      <w:proofErr w:type="spellEnd"/>
    </w:p>
    <w:p w14:paraId="3CE4A133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</w:pP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crt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.</w:t>
      </w:r>
    </w:p>
    <w:p w14:paraId="2A08F36D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________________________________________________________________________________</w:t>
      </w:r>
    </w:p>
    <w:p w14:paraId="346F6488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 1.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Achiziţii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de documente</w:t>
      </w:r>
    </w:p>
    <w:p w14:paraId="30707745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    a.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cărţi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                                 1 post la 850 documente/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an</w:t>
      </w:r>
      <w:proofErr w:type="spellEnd"/>
    </w:p>
    <w:p w14:paraId="659C5EF1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    b.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publicaţii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seriale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                    1 post la 300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abonamente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/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an</w:t>
      </w:r>
      <w:proofErr w:type="spellEnd"/>
    </w:p>
    <w:p w14:paraId="3AF32B54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    c.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schimb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intern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şi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internaţional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        1 post la 150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parteneri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/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an</w:t>
      </w:r>
      <w:proofErr w:type="spellEnd"/>
    </w:p>
    <w:p w14:paraId="1DD1FEF3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 2.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Evidenţa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şi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organizarea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colecţiilor</w:t>
      </w:r>
      <w:proofErr w:type="spellEnd"/>
    </w:p>
    <w:p w14:paraId="1C2E640E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    a.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evidenţa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globală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                      1 post la 30.000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înregistrări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/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an</w:t>
      </w:r>
      <w:proofErr w:type="spellEnd"/>
    </w:p>
    <w:p w14:paraId="3AC13445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    b.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evidenţa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individuală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:</w:t>
      </w:r>
    </w:p>
    <w:p w14:paraId="20FF03F9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    -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informatizată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                          1 post la 8.000 documente/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an</w:t>
      </w:r>
      <w:proofErr w:type="spellEnd"/>
    </w:p>
    <w:p w14:paraId="7248372E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    -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tradiţională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                           1 post la 7.000 documente/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an</w:t>
      </w:r>
      <w:proofErr w:type="spellEnd"/>
    </w:p>
    <w:p w14:paraId="5779C3BD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    c.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topografia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documentelor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:</w:t>
      </w:r>
    </w:p>
    <w:p w14:paraId="75571661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    -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informatizată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                          1 post la 7.000 documente/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an</w:t>
      </w:r>
      <w:proofErr w:type="spellEnd"/>
    </w:p>
    <w:p w14:paraId="29027695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    -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tradiţională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                           1 post la 5.000 documente/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an</w:t>
      </w:r>
      <w:proofErr w:type="spellEnd"/>
    </w:p>
    <w:p w14:paraId="5E8C08F8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 3. Catalogare, clasificare, indexare</w:t>
      </w:r>
    </w:p>
    <w:p w14:paraId="3D40FFF0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    (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tradiţională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şi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/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sau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informatizată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)</w:t>
      </w:r>
    </w:p>
    <w:p w14:paraId="01A77EF8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    a. documente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obişnuite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(</w:t>
      </w:r>
      <w:proofErr w:type="spellStart"/>
      <w:proofErr w:type="gram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cărţi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,   </w:t>
      </w:r>
      <w:proofErr w:type="gram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        1 post la 1.200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titluri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/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an</w:t>
      </w:r>
      <w:proofErr w:type="spellEnd"/>
    </w:p>
    <w:p w14:paraId="11BEAF56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   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publicaţii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seriale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etc.)</w:t>
      </w:r>
    </w:p>
    <w:p w14:paraId="5B593568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    b. documente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bibliofile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                  1 post la 70 documente/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an</w:t>
      </w:r>
      <w:proofErr w:type="spellEnd"/>
    </w:p>
    <w:p w14:paraId="0862C0D9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    c.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organizarea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cataloagelor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</w:t>
      </w:r>
      <w:proofErr w:type="spellStart"/>
      <w:proofErr w:type="gram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tradiţionale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 1</w:t>
      </w:r>
      <w:proofErr w:type="gram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post la 15.000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fişe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/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an</w:t>
      </w:r>
      <w:proofErr w:type="spellEnd"/>
    </w:p>
    <w:p w14:paraId="4F8CE965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 4.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Organizarea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depozitelor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,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conservarea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     1 post la 40.000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volume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/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an</w:t>
      </w:r>
      <w:proofErr w:type="spellEnd"/>
    </w:p>
    <w:p w14:paraId="6BE2BA1B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 5.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Circulaţia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documentelor</w:t>
      </w:r>
      <w:proofErr w:type="spellEnd"/>
    </w:p>
    <w:p w14:paraId="740A85A8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    a.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în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sălile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de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lectură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                  1 post la 15.000 documente/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an</w:t>
      </w:r>
      <w:proofErr w:type="spellEnd"/>
    </w:p>
    <w:p w14:paraId="52B674F1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    b. la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împrumut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                           1 post la 15.000 documente/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an</w:t>
      </w:r>
      <w:proofErr w:type="spellEnd"/>
    </w:p>
    <w:p w14:paraId="3CB12595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 6.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Evidenţa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utilizatorilor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                  1 post la 10.000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utilizatori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/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an</w:t>
      </w:r>
      <w:proofErr w:type="spellEnd"/>
    </w:p>
    <w:p w14:paraId="72FB8B69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 7.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Referinţe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bibliografice</w:t>
      </w:r>
      <w:proofErr w:type="spellEnd"/>
    </w:p>
    <w:p w14:paraId="37202385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    Orientare,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informaţii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,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îndrumări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         1 post la 2.000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referinţe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/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an</w:t>
      </w:r>
      <w:proofErr w:type="spellEnd"/>
    </w:p>
    <w:p w14:paraId="66FF8034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                                              1 post la 9.000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utilizatori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/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an</w:t>
      </w:r>
      <w:proofErr w:type="spellEnd"/>
    </w:p>
    <w:p w14:paraId="72E63164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 8.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Activitatea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de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cercetare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                 1 post la 30.000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pagini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/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an</w:t>
      </w:r>
      <w:proofErr w:type="spellEnd"/>
    </w:p>
    <w:p w14:paraId="0401B5C1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                                              </w:t>
      </w:r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 xml:space="preserve">1 post la 2.000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>informaţii</w:t>
      </w:r>
      <w:proofErr w:type="spellEnd"/>
    </w:p>
    <w:p w14:paraId="50A65A4B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 xml:space="preserve">                                              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>ştiinţifice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>/an</w:t>
      </w:r>
    </w:p>
    <w:p w14:paraId="18E2DD65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 xml:space="preserve">                                               1 post la 80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>referate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>/an</w:t>
      </w:r>
    </w:p>
    <w:p w14:paraId="52541F9E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 xml:space="preserve">  9.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>Activităţi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 xml:space="preserve">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>metodologice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 xml:space="preserve">                   1 post la 4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>unităţi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 xml:space="preserve">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>bibliotecare</w:t>
      </w:r>
      <w:proofErr w:type="spellEnd"/>
    </w:p>
    <w:p w14:paraId="004DC585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 xml:space="preserve"> 10.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>Informatizare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 xml:space="preserve">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>şi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 xml:space="preserve">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>activităţi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 xml:space="preserve">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>în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 xml:space="preserve">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>reţea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 xml:space="preserve">      1 post la 1 - 2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>servere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 xml:space="preserve"> + 25</w:t>
      </w:r>
    </w:p>
    <w:p w14:paraId="429F3FFB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 xml:space="preserve">                                              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>staţii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 xml:space="preserve">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>în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 xml:space="preserve">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>reţea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 xml:space="preserve"> (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>ingineri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 xml:space="preserve"> de</w:t>
      </w:r>
    </w:p>
    <w:p w14:paraId="726650A8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 xml:space="preserve">                                              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>sistem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>)</w:t>
      </w:r>
    </w:p>
    <w:p w14:paraId="5A312867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 xml:space="preserve">                                               1 post la 4 - 10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>licenţe</w:t>
      </w:r>
      <w:proofErr w:type="spellEnd"/>
    </w:p>
    <w:p w14:paraId="2AE7DC7F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 xml:space="preserve">                                              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>operaţionale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 xml:space="preserve">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>sistem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 xml:space="preserve">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>integrat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 xml:space="preserve"> de</w:t>
      </w:r>
    </w:p>
    <w:p w14:paraId="1C02CF41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 xml:space="preserve">                                              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>bibliotecă</w:t>
      </w:r>
      <w:proofErr w:type="spellEnd"/>
    </w:p>
    <w:p w14:paraId="32D59F4B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 xml:space="preserve">                                               1 post la 2 - 4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>aplicaţii</w:t>
      </w:r>
      <w:proofErr w:type="spellEnd"/>
    </w:p>
    <w:p w14:paraId="484CE04E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 xml:space="preserve">                                               software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>operaţionale</w:t>
      </w:r>
      <w:proofErr w:type="spellEnd"/>
    </w:p>
    <w:p w14:paraId="4845E4EE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 xml:space="preserve">                                               1 post la 5.000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>pagini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>/an</w:t>
      </w:r>
    </w:p>
    <w:p w14:paraId="3C6C5B13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lastRenderedPageBreak/>
        <w:t xml:space="preserve">                                               1 post administrator web</w:t>
      </w:r>
    </w:p>
    <w:p w14:paraId="23EEAEDD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 xml:space="preserve">                                               internet/intranet la minimum 10</w:t>
      </w:r>
    </w:p>
    <w:p w14:paraId="16B7084A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 xml:space="preserve">                                              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>staţii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 xml:space="preserve">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>conectate</w:t>
      </w:r>
      <w:proofErr w:type="spellEnd"/>
    </w:p>
    <w:p w14:paraId="06C5B49C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 xml:space="preserve"> 11. Management de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>bibliotecă</w:t>
      </w:r>
      <w:proofErr w:type="spellEnd"/>
    </w:p>
    <w:p w14:paraId="69AE8136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 xml:space="preserve">     a. director general                       1 post la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>bibliotecile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 xml:space="preserve"> centrale</w:t>
      </w:r>
    </w:p>
    <w:p w14:paraId="669FEBD3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 xml:space="preserve">                                              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>universitare</w:t>
      </w:r>
      <w:proofErr w:type="spellEnd"/>
    </w:p>
    <w:p w14:paraId="2026FD7B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 xml:space="preserve">     b. director general adjunct               1 post la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>bibliotecile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 xml:space="preserve"> centrale</w:t>
      </w:r>
    </w:p>
    <w:p w14:paraId="12D72CE1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 xml:space="preserve">                                              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>universitare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 xml:space="preserve"> cu minimum 5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>filiale</w:t>
      </w:r>
      <w:proofErr w:type="spellEnd"/>
    </w:p>
    <w:p w14:paraId="63E17B5E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 xml:space="preserve">                                              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>specializate</w:t>
      </w:r>
      <w:proofErr w:type="spellEnd"/>
    </w:p>
    <w:p w14:paraId="5C46B7DD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 xml:space="preserve">                                               </w:t>
      </w:r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2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posturi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la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bibliotecile</w:t>
      </w:r>
      <w:proofErr w:type="spellEnd"/>
    </w:p>
    <w:p w14:paraId="200876A6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                                             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centrale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universitare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cu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peste 8</w:t>
      </w:r>
    </w:p>
    <w:p w14:paraId="7FBC7E37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                                             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filiale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specializate</w:t>
      </w:r>
      <w:proofErr w:type="spellEnd"/>
    </w:p>
    <w:p w14:paraId="7D4301DB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    c. director                               1 post la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bibliotecile</w:t>
      </w:r>
      <w:proofErr w:type="spellEnd"/>
    </w:p>
    <w:p w14:paraId="0EAB34C2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                                             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universitare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fără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personalitate</w:t>
      </w:r>
      <w:proofErr w:type="spellEnd"/>
    </w:p>
    <w:p w14:paraId="5913B63D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                                             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juridică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încadrate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cu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peste 20 de</w:t>
      </w:r>
    </w:p>
    <w:p w14:paraId="6443321A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                                             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>angajaţi</w:t>
      </w:r>
      <w:proofErr w:type="spellEnd"/>
    </w:p>
    <w:p w14:paraId="00E5F786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 xml:space="preserve">     d. director adjunct                       1 post la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>bibliotecile</w:t>
      </w:r>
      <w:proofErr w:type="spellEnd"/>
    </w:p>
    <w:p w14:paraId="11558E9F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 xml:space="preserve">                                              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universitare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fără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personalitate</w:t>
      </w:r>
      <w:proofErr w:type="spellEnd"/>
    </w:p>
    <w:p w14:paraId="1A4D336C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                                             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juridică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încadrate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cu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cel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puţin</w:t>
      </w:r>
      <w:proofErr w:type="spellEnd"/>
    </w:p>
    <w:p w14:paraId="1EBA640E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                                              40 de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angajaţi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şi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minimum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5</w:t>
      </w:r>
    </w:p>
    <w:p w14:paraId="6F9D368D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                                             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filiale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specializate</w:t>
      </w:r>
      <w:proofErr w:type="spellEnd"/>
    </w:p>
    <w:p w14:paraId="7D42B006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    e.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şef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de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serviciu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sau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şef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de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birou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      1 post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pentru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fiecare</w:t>
      </w:r>
      <w:proofErr w:type="spellEnd"/>
    </w:p>
    <w:p w14:paraId="0267D4E3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                                             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compartiment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cu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minimum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10</w:t>
      </w:r>
    </w:p>
    <w:p w14:paraId="645EC1EF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                                             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>angajaţi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 xml:space="preserve"> de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>specialitate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 xml:space="preserve">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>sau</w:t>
      </w:r>
      <w:proofErr w:type="spellEnd"/>
    </w:p>
    <w:p w14:paraId="2242D3E2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 xml:space="preserve">                                               1 post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>pentru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 xml:space="preserve">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>fiecare</w:t>
      </w:r>
      <w:proofErr w:type="spellEnd"/>
    </w:p>
    <w:p w14:paraId="78C73859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 xml:space="preserve">                                              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>compartiment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 xml:space="preserve"> cu minimum 6</w:t>
      </w:r>
    </w:p>
    <w:p w14:paraId="0DC9B7D4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 xml:space="preserve">                                              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>angajaţi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 xml:space="preserve"> de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>specialitate</w:t>
      </w:r>
      <w:proofErr w:type="spellEnd"/>
    </w:p>
    <w:p w14:paraId="0E9DFF7C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 xml:space="preserve">     </w:t>
      </w:r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f.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şef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de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serviciu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informatizare          1 post la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minimum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8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>angajaţi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de</w:t>
      </w:r>
    </w:p>
    <w:p w14:paraId="5E5EE5C0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  <w:lang w:val="es-ES_tradnl"/>
        </w:rPr>
        <w:t xml:space="preserve">                                              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>specialitate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>, numai pentru</w:t>
      </w:r>
    </w:p>
    <w:p w14:paraId="79A0EF4E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 xml:space="preserve">                                              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>bibliotecile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 xml:space="preserve"> centrale</w:t>
      </w:r>
    </w:p>
    <w:p w14:paraId="2E098D81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 xml:space="preserve">                                              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>universitare</w:t>
      </w:r>
      <w:proofErr w:type="spellEnd"/>
    </w:p>
    <w:p w14:paraId="3F86659B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 xml:space="preserve">     g.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>şef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 xml:space="preserve"> de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>birou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 xml:space="preserve">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>informatizare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 xml:space="preserve">             1 post la minimum 5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>angajaţi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 xml:space="preserve"> de</w:t>
      </w:r>
    </w:p>
    <w:p w14:paraId="21F4B9B0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 xml:space="preserve">                                              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>specialitate</w:t>
      </w:r>
      <w:proofErr w:type="spellEnd"/>
    </w:p>
    <w:p w14:paraId="44844843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 xml:space="preserve">     h. director economic                      1 post la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>bibliotecile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 xml:space="preserve"> centrale</w:t>
      </w:r>
    </w:p>
    <w:p w14:paraId="21D51C71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 xml:space="preserve">                                              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>universitare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 xml:space="preserve"> cu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>peste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 xml:space="preserve"> 150 de</w:t>
      </w:r>
    </w:p>
    <w:p w14:paraId="07B0D653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 xml:space="preserve">                                              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>angajaţi</w:t>
      </w:r>
      <w:proofErr w:type="spellEnd"/>
    </w:p>
    <w:p w14:paraId="261AD544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18"/>
          <w:szCs w:val="18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 xml:space="preserve">    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>i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 xml:space="preserve">.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>contabil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 xml:space="preserve">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>şef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 xml:space="preserve">                           1 post la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>bibliotecile</w:t>
      </w:r>
      <w:proofErr w:type="spellEnd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 xml:space="preserve"> centrale</w:t>
      </w:r>
    </w:p>
    <w:p w14:paraId="6E74647F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 xml:space="preserve">                                               </w:t>
      </w:r>
      <w:proofErr w:type="spellStart"/>
      <w:r w:rsidRPr="006A24FC">
        <w:rPr>
          <w:rFonts w:ascii="Courier New" w:hAnsi="Courier New" w:cs="Courier New"/>
          <w:i/>
          <w:iCs/>
          <w:kern w:val="0"/>
          <w:sz w:val="18"/>
          <w:szCs w:val="18"/>
        </w:rPr>
        <w:t>universitar</w:t>
      </w:r>
      <w:proofErr w:type="spellEnd"/>
    </w:p>
    <w:p w14:paraId="02405154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</w:p>
    <w:p w14:paraId="787CBA49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</w:rPr>
        <w:t>#M1</w:t>
      </w:r>
    </w:p>
    <w:p w14:paraId="64037A41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kern w:val="0"/>
        </w:rPr>
        <w:t xml:space="preserve">    </w:t>
      </w:r>
      <w:r w:rsidRPr="006A24FC">
        <w:rPr>
          <w:rFonts w:ascii="Times New Roman" w:hAnsi="Times New Roman" w:cs="Times New Roman"/>
          <w:color w:val="FF0000"/>
          <w:kern w:val="0"/>
          <w:u w:val="single"/>
        </w:rPr>
        <w:t>ANEXA 2b)</w:t>
      </w:r>
    </w:p>
    <w:p w14:paraId="74760A91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6F805FA6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</w:rPr>
        <w:t>#CIN</w:t>
      </w:r>
    </w:p>
    <w:p w14:paraId="2AE250A0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</w:rPr>
      </w:pPr>
      <w:r w:rsidRPr="006A24FC">
        <w:rPr>
          <w:rFonts w:ascii="Times New Roman" w:hAnsi="Times New Roman" w:cs="Times New Roman"/>
          <w:i/>
          <w:iCs/>
          <w:kern w:val="0"/>
        </w:rPr>
        <w:t xml:space="preserve">    </w:t>
      </w:r>
      <w:r w:rsidRPr="006A24FC">
        <w:rPr>
          <w:rFonts w:ascii="Times New Roman" w:hAnsi="Times New Roman" w:cs="Times New Roman"/>
          <w:b/>
          <w:bCs/>
          <w:i/>
          <w:iCs/>
          <w:kern w:val="0"/>
        </w:rPr>
        <w:t>NOTĂ:</w:t>
      </w:r>
    </w:p>
    <w:p w14:paraId="473BE490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i/>
          <w:iCs/>
          <w:kern w:val="0"/>
        </w:rPr>
        <w:t xml:space="preserve">   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Reproducem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mai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jos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prevederile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r w:rsidRPr="006A24FC">
        <w:rPr>
          <w:rFonts w:ascii="Times New Roman" w:hAnsi="Times New Roman" w:cs="Times New Roman"/>
          <w:i/>
          <w:iCs/>
          <w:color w:val="008000"/>
          <w:kern w:val="0"/>
          <w:u w:val="single"/>
        </w:rPr>
        <w:t>art. III</w:t>
      </w:r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alin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. (6) lit. a) din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Ordonanţa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urgenţă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Guvernului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nr. 63/2010 (</w:t>
      </w:r>
      <w:r w:rsidRPr="006A24FC">
        <w:rPr>
          <w:rFonts w:ascii="Times New Roman" w:hAnsi="Times New Roman" w:cs="Times New Roman"/>
          <w:b/>
          <w:bCs/>
          <w:i/>
          <w:iCs/>
          <w:color w:val="008000"/>
          <w:kern w:val="0"/>
          <w:u w:val="single"/>
        </w:rPr>
        <w:t>#M7</w:t>
      </w:r>
      <w:r w:rsidRPr="006A24FC">
        <w:rPr>
          <w:rFonts w:ascii="Times New Roman" w:hAnsi="Times New Roman" w:cs="Times New Roman"/>
          <w:i/>
          <w:iCs/>
          <w:kern w:val="0"/>
        </w:rPr>
        <w:t>).</w:t>
      </w:r>
    </w:p>
    <w:p w14:paraId="5FBC4B5E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</w:rPr>
        <w:t>#M7</w:t>
      </w:r>
    </w:p>
    <w:p w14:paraId="55A433EF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</w:rPr>
      </w:pPr>
      <w:r w:rsidRPr="006A24FC">
        <w:rPr>
          <w:rFonts w:ascii="Times New Roman" w:hAnsi="Times New Roman" w:cs="Times New Roman"/>
          <w:i/>
          <w:iCs/>
          <w:kern w:val="0"/>
        </w:rPr>
        <w:t xml:space="preserve">    "(6)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Stabilirea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funcţiilor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limita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numărului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maxim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posturi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determinat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potrivit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prevederilor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alin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. (1)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(2), se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realizează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prin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derogare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de la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următoarele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prevederi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>:</w:t>
      </w:r>
    </w:p>
    <w:p w14:paraId="1769290D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i/>
          <w:iCs/>
          <w:kern w:val="0"/>
        </w:rPr>
        <w:t xml:space="preserve">    a) </w:t>
      </w:r>
      <w:proofErr w:type="spellStart"/>
      <w:r w:rsidRPr="006A24FC">
        <w:rPr>
          <w:rFonts w:ascii="Times New Roman" w:hAnsi="Times New Roman" w:cs="Times New Roman"/>
          <w:i/>
          <w:iCs/>
          <w:color w:val="008000"/>
          <w:kern w:val="0"/>
          <w:u w:val="single"/>
        </w:rPr>
        <w:t>anexele</w:t>
      </w:r>
      <w:proofErr w:type="spellEnd"/>
      <w:r w:rsidRPr="006A24FC">
        <w:rPr>
          <w:rFonts w:ascii="Times New Roman" w:hAnsi="Times New Roman" w:cs="Times New Roman"/>
          <w:i/>
          <w:iCs/>
          <w:color w:val="008000"/>
          <w:kern w:val="0"/>
          <w:u w:val="single"/>
        </w:rPr>
        <w:t xml:space="preserve"> nr. 1</w:t>
      </w:r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r w:rsidRPr="006A24FC">
        <w:rPr>
          <w:rFonts w:ascii="Times New Roman" w:hAnsi="Times New Roman" w:cs="Times New Roman"/>
          <w:i/>
          <w:iCs/>
          <w:color w:val="008000"/>
          <w:kern w:val="0"/>
          <w:u w:val="single"/>
        </w:rPr>
        <w:t>2b)</w:t>
      </w:r>
      <w:r w:rsidRPr="006A24FC">
        <w:rPr>
          <w:rFonts w:ascii="Times New Roman" w:hAnsi="Times New Roman" w:cs="Times New Roman"/>
          <w:i/>
          <w:iCs/>
          <w:kern w:val="0"/>
        </w:rPr>
        <w:t xml:space="preserve"> la Legea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bibliotecilor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nr. 334/2002,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republicată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Monitorul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Oficial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al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României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Partea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I, nr. 132 din 11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februarie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2005, cu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modificările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completările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ulterioare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condiţiile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continuării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funcţionării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serviciului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 xml:space="preserve"> public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respectiv</w:t>
      </w:r>
      <w:proofErr w:type="spellEnd"/>
      <w:r w:rsidRPr="006A24FC">
        <w:rPr>
          <w:rFonts w:ascii="Times New Roman" w:hAnsi="Times New Roman" w:cs="Times New Roman"/>
          <w:i/>
          <w:iCs/>
          <w:kern w:val="0"/>
        </w:rPr>
        <w:t>;"</w:t>
      </w:r>
    </w:p>
    <w:p w14:paraId="3858874E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374B7BED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  <w:lang w:val="es-ES_tradnl"/>
        </w:rPr>
        <w:t>#M1</w:t>
      </w:r>
    </w:p>
    <w:p w14:paraId="65DDFC9A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MINISTERUL EDUCAŢIEI ŞI CERCETĂRII</w:t>
      </w:r>
    </w:p>
    <w:p w14:paraId="1030810E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</w:p>
    <w:p w14:paraId="2FD3B926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                             NORME</w:t>
      </w:r>
    </w:p>
    <w:p w14:paraId="6872B015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lastRenderedPageBreak/>
        <w:t>privind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încadrarea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personal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specialitate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şcolare</w:t>
      </w:r>
      <w:proofErr w:type="spellEnd"/>
    </w:p>
    <w:p w14:paraId="12DA0833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</w:p>
    <w:p w14:paraId="51793596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Pentru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optimizarea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funcţionalităţii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şcolare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implicit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sporirea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eficienţei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procesului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învăţământ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din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şcoală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normarea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posturilor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bibliotecari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şcolari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se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face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astfel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:</w:t>
      </w:r>
    </w:p>
    <w:p w14:paraId="3209AA03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</w:p>
    <w:p w14:paraId="37CC0BDC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Pentru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din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învăţământul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primar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gimnazial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:</w:t>
      </w:r>
    </w:p>
    <w:p w14:paraId="29EFB770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- 1 post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normă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întreagă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la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minimum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600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elevi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sau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la 700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elevi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cadre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didactice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minimum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8000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volume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;</w:t>
      </w:r>
    </w:p>
    <w:p w14:paraId="6C5D0639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- 1/2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normă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la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minimum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300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elevi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minimum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4000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volume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;</w:t>
      </w:r>
    </w:p>
    <w:p w14:paraId="47C49DEF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- plata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ora (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minimum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10 ore pe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săptămână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) -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până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la 300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elevi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sub 4000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volume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.</w:t>
      </w:r>
    </w:p>
    <w:p w14:paraId="5CEBC2F2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Pentru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şcolile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din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mediul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rural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care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există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publică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se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poate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înfiinţa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o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fiecare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şcoală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încadrarea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minimum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1/4 din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normă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plata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ora (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minimum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10 ore pe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săptămână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)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sau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1 post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bibliotecar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normă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întreagă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la 3 - 4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şcoli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pentru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situaţii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deosebite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(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şcoli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izolate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).</w:t>
      </w:r>
    </w:p>
    <w:p w14:paraId="5BA2B80C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</w:p>
    <w:p w14:paraId="0C7B810D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fiecare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şcoală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coordonatoare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din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mediul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rural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poate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funcţiona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o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şcolară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normă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întreagă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.</w:t>
      </w:r>
    </w:p>
    <w:p w14:paraId="79127748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mediul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rural,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şcoli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efectiv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sub 300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elevi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dar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dublă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funcţie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-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şcolară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publică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-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poate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fi un post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cel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puţin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1/2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normă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.</w:t>
      </w:r>
    </w:p>
    <w:p w14:paraId="547701C3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Fiecare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liceu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poate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avea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un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bibliotecar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normă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întreagă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indiferent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numărul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elevi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volume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.</w:t>
      </w:r>
    </w:p>
    <w:p w14:paraId="748B7260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Pentru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peste 20.000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volume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efectivul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şcolii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peste 1.500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elevi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pot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fi 2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posturi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bibliotecar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normă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întreagă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sau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al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doilea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post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1/2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normă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numai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aprobarea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Ministerului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Educaţiei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Cercetării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.</w:t>
      </w:r>
    </w:p>
    <w:p w14:paraId="24AFB33B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Pentru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care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deţin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cărţi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patrimoniu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colecţii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speciale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sau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muzee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şcolare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se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poate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înfiinţa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un al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doilea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post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bibliotecar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respectiv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muzeograf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numai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aprobarea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Ministerului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Educaţiei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Cercetării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.</w:t>
      </w:r>
    </w:p>
    <w:p w14:paraId="037B96B5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</w:p>
    <w:p w14:paraId="3751610A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La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centrele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plasament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şcoli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speciale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posturile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bibliotecar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se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vor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norma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astfel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:</w:t>
      </w:r>
    </w:p>
    <w:p w14:paraId="48049AD1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- un post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1/2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normă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până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la 300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copii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/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elevi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.</w:t>
      </w:r>
    </w:p>
    <w:p w14:paraId="73B42A20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- 1 post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normă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întreagă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la 301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copii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/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elevi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;</w:t>
      </w:r>
    </w:p>
    <w:p w14:paraId="61C10489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Pentru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din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cadrul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caselor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corpului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didactic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:</w:t>
      </w:r>
    </w:p>
    <w:p w14:paraId="44D7DFCD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- 1 post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normă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întreagă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indiferent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numărul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volume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sau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cititori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;</w:t>
      </w:r>
    </w:p>
    <w:p w14:paraId="28B181C2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   -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pentru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bibliotecile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care este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depăşit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numărul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10.000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volume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300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cititori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se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poate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înfiinţa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un al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doilea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post (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normă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întreagă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1/2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normă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sau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1/4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normă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funcţie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de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proporţia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în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care sunt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depăşite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cifrele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menţionate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),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cu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aprobarea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Ministerului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Educaţiei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şi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 xml:space="preserve">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Cercetării</w:t>
      </w:r>
      <w:proofErr w:type="spellEnd"/>
      <w:r w:rsidRPr="006A24FC">
        <w:rPr>
          <w:rFonts w:ascii="Times New Roman" w:hAnsi="Times New Roman" w:cs="Times New Roman"/>
          <w:i/>
          <w:iCs/>
          <w:kern w:val="0"/>
          <w:lang w:val="es-ES_tradnl"/>
        </w:rPr>
        <w:t>.</w:t>
      </w:r>
    </w:p>
    <w:p w14:paraId="3CCBB17D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ES_tradnl"/>
        </w:rPr>
      </w:pPr>
    </w:p>
    <w:p w14:paraId="6D64E339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</w:rPr>
        <w:t>#M11</w:t>
      </w:r>
    </w:p>
    <w:p w14:paraId="526DE13D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i/>
          <w:iCs/>
          <w:kern w:val="0"/>
        </w:rPr>
        <w:t xml:space="preserve">    </w:t>
      </w:r>
      <w:r w:rsidRPr="006A24FC">
        <w:rPr>
          <w:rFonts w:ascii="Times New Roman" w:hAnsi="Times New Roman" w:cs="Times New Roman"/>
          <w:i/>
          <w:iCs/>
          <w:color w:val="FF0000"/>
          <w:kern w:val="0"/>
          <w:u w:val="single"/>
        </w:rPr>
        <w:t>ANEXA 2c)</w:t>
      </w:r>
      <w:r w:rsidRPr="006A24FC">
        <w:rPr>
          <w:rFonts w:ascii="Times New Roman" w:hAnsi="Times New Roman" w:cs="Times New Roman"/>
          <w:i/>
          <w:iCs/>
          <w:kern w:val="0"/>
        </w:rPr>
        <w:t xml:space="preserve"> *** </w:t>
      </w:r>
      <w:proofErr w:type="spellStart"/>
      <w:r w:rsidRPr="006A24FC">
        <w:rPr>
          <w:rFonts w:ascii="Times New Roman" w:hAnsi="Times New Roman" w:cs="Times New Roman"/>
          <w:i/>
          <w:iCs/>
          <w:kern w:val="0"/>
        </w:rPr>
        <w:t>Abrogată</w:t>
      </w:r>
      <w:proofErr w:type="spellEnd"/>
    </w:p>
    <w:p w14:paraId="5C66D1C7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6F8A995B" w14:textId="77777777" w:rsidR="006A24FC" w:rsidRPr="006A24FC" w:rsidRDefault="006A24FC" w:rsidP="006A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24FC">
        <w:rPr>
          <w:rFonts w:ascii="Times New Roman" w:hAnsi="Times New Roman" w:cs="Times New Roman"/>
          <w:b/>
          <w:bCs/>
          <w:color w:val="008000"/>
          <w:kern w:val="0"/>
          <w:u w:val="single"/>
        </w:rPr>
        <w:t>#B</w:t>
      </w:r>
    </w:p>
    <w:p w14:paraId="7DC18078" w14:textId="332A1EA3" w:rsidR="005F788C" w:rsidRPr="006A24FC" w:rsidRDefault="006A24FC" w:rsidP="006A24FC">
      <w:pPr>
        <w:jc w:val="both"/>
      </w:pPr>
      <w:r w:rsidRPr="006A24FC">
        <w:rPr>
          <w:rFonts w:ascii="Times New Roman" w:hAnsi="Times New Roman" w:cs="Times New Roman"/>
          <w:kern w:val="0"/>
        </w:rPr>
        <w:t xml:space="preserve">                              ---------------</w:t>
      </w:r>
    </w:p>
    <w:sectPr w:rsidR="005F788C" w:rsidRPr="006A24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88C"/>
    <w:rsid w:val="005F788C"/>
    <w:rsid w:val="006A24FC"/>
    <w:rsid w:val="006B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A3339F-4105-4298-BBEA-EF453843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78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7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78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78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78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78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78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78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78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78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78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78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78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78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8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78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78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78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78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7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78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78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78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78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78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78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78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78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78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25</Pages>
  <Words>10119</Words>
  <Characters>57679</Characters>
  <Application>Microsoft Office Word</Application>
  <DocSecurity>0</DocSecurity>
  <Lines>480</Lines>
  <Paragraphs>135</Paragraphs>
  <ScaleCrop>false</ScaleCrop>
  <Company/>
  <LinksUpToDate>false</LinksUpToDate>
  <CharactersWithSpaces>67663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Dana</dc:creator>
  <cp:keywords/>
  <dc:description/>
  <cp:lastModifiedBy>Santa Dana</cp:lastModifiedBy>
  <cp:revision>2</cp:revision>
  <dcterms:created xsi:type="dcterms:W3CDTF">2026-02-19T12:28:00Z</dcterms:created>
  <dcterms:modified xsi:type="dcterms:W3CDTF">2026-02-19T12:32:00Z</dcterms:modified>
</cp:coreProperties>
</file>